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23E35" w:rsidR="00246545" w:rsidP="0007662A" w:rsidRDefault="0007662A" w14:paraId="170AC514" w14:textId="3C18917C">
      <w:pPr>
        <w:ind w:left="-993" w:firstLine="993"/>
        <w:jc w:val="right"/>
        <w:rPr>
          <w:rFonts w:ascii="Arial" w:hAnsi="Arial" w:cs="Arial"/>
        </w:rPr>
      </w:pPr>
      <w:r>
        <w:rPr>
          <w:rFonts w:ascii="Arial" w:hAnsi="Arial" w:cs="Arial"/>
          <w:noProof/>
        </w:rPr>
        <w:drawing>
          <wp:inline distT="0" distB="0" distL="0" distR="0" wp14:anchorId="5FEEA627" wp14:editId="0C16CE6B">
            <wp:extent cx="3200400" cy="1809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1809750"/>
                    </a:xfrm>
                    <a:prstGeom prst="rect">
                      <a:avLst/>
                    </a:prstGeom>
                    <a:noFill/>
                  </pic:spPr>
                </pic:pic>
              </a:graphicData>
            </a:graphic>
          </wp:inline>
        </w:drawing>
      </w:r>
      <w:r w:rsidRPr="00B23E35" w:rsidR="00060351">
        <w:rPr>
          <w:rFonts w:ascii="Arial" w:hAnsi="Arial" w:cs="Arial"/>
        </w:rPr>
        <w:t> </w:t>
      </w:r>
    </w:p>
    <w:p w:rsidRPr="00B23E35" w:rsidR="00060351" w:rsidP="00060351" w:rsidRDefault="00060351" w14:paraId="2A9547CD" w14:textId="3BF05718">
      <w:pPr>
        <w:ind w:left="-993" w:firstLine="993"/>
        <w:rPr>
          <w:rFonts w:ascii="Arial" w:hAnsi="Arial" w:cs="Arial"/>
        </w:rPr>
      </w:pPr>
    </w:p>
    <w:p w:rsidRPr="00B23E35" w:rsidR="00060351" w:rsidP="00060351" w:rsidRDefault="00060351" w14:paraId="0E4A0279" w14:textId="484D8BC3">
      <w:pPr>
        <w:ind w:left="-993" w:firstLine="993"/>
        <w:rPr>
          <w:rFonts w:ascii="Arial" w:hAnsi="Arial" w:cs="Arial"/>
        </w:rPr>
      </w:pPr>
    </w:p>
    <w:p w:rsidRPr="00B23E35" w:rsidR="00046A7A" w:rsidP="00060351" w:rsidRDefault="00046A7A" w14:paraId="2C9AC867" w14:textId="77777777">
      <w:pPr>
        <w:ind w:left="-993" w:firstLine="993"/>
        <w:rPr>
          <w:rFonts w:ascii="Arial" w:hAnsi="Arial" w:cs="Arial"/>
          <w:sz w:val="56"/>
          <w:szCs w:val="56"/>
        </w:rPr>
      </w:pPr>
    </w:p>
    <w:p w:rsidRPr="00B23E35" w:rsidR="00046A7A" w:rsidP="00060351" w:rsidRDefault="00046A7A" w14:paraId="28DE341C" w14:textId="77777777">
      <w:pPr>
        <w:ind w:left="-993" w:firstLine="993"/>
        <w:rPr>
          <w:rFonts w:ascii="Arial" w:hAnsi="Arial" w:cs="Arial"/>
          <w:sz w:val="56"/>
          <w:szCs w:val="56"/>
        </w:rPr>
      </w:pPr>
    </w:p>
    <w:p w:rsidRPr="00B23E35" w:rsidR="00060351" w:rsidP="00060351" w:rsidRDefault="00060351" w14:paraId="61F78D55" w14:textId="4906E724">
      <w:pPr>
        <w:ind w:left="-993" w:firstLine="993"/>
        <w:rPr>
          <w:rFonts w:ascii="Arial" w:hAnsi="Arial" w:cs="Arial"/>
          <w:sz w:val="56"/>
          <w:szCs w:val="56"/>
        </w:rPr>
      </w:pPr>
      <w:r w:rsidRPr="00B23E35">
        <w:rPr>
          <w:rFonts w:ascii="Arial" w:hAnsi="Arial" w:cs="Arial"/>
          <w:sz w:val="56"/>
          <w:szCs w:val="56"/>
        </w:rPr>
        <w:t>Job Description</w:t>
      </w:r>
    </w:p>
    <w:p w:rsidRPr="00B23E35" w:rsidR="00060351" w:rsidP="00060351" w:rsidRDefault="00060351" w14:paraId="6AE4BCB0" w14:textId="7269EF27">
      <w:pPr>
        <w:ind w:left="-993" w:firstLine="993"/>
        <w:rPr>
          <w:rFonts w:ascii="Arial" w:hAnsi="Arial" w:cs="Arial"/>
          <w:sz w:val="28"/>
          <w:szCs w:val="28"/>
        </w:rPr>
      </w:pPr>
    </w:p>
    <w:p w:rsidRPr="00B23E35" w:rsidR="00046A7A" w:rsidP="00060351" w:rsidRDefault="00046A7A" w14:paraId="270FA40C" w14:textId="77777777">
      <w:pPr>
        <w:ind w:left="-993" w:firstLine="993"/>
        <w:rPr>
          <w:rFonts w:ascii="Arial" w:hAnsi="Arial" w:cs="Arial"/>
          <w:i/>
          <w:iCs/>
          <w:sz w:val="48"/>
          <w:szCs w:val="48"/>
        </w:rPr>
      </w:pPr>
    </w:p>
    <w:p w:rsidRPr="00D067BD" w:rsidR="00060351" w:rsidP="00060351" w:rsidRDefault="00115F93" w14:paraId="650892B8" w14:textId="58D6918A">
      <w:pPr>
        <w:ind w:left="-993" w:firstLine="993"/>
        <w:rPr>
          <w:rFonts w:ascii="Arial" w:hAnsi="Arial" w:cs="Arial"/>
          <w:i/>
          <w:iCs/>
          <w:sz w:val="48"/>
          <w:szCs w:val="48"/>
        </w:rPr>
      </w:pPr>
      <w:r>
        <w:rPr>
          <w:rFonts w:ascii="Arial" w:hAnsi="Arial" w:cs="Arial"/>
          <w:i/>
          <w:iCs/>
          <w:sz w:val="48"/>
          <w:szCs w:val="48"/>
        </w:rPr>
        <w:t>Senior Housing Options Officer</w:t>
      </w:r>
    </w:p>
    <w:p w:rsidRPr="00B23E35" w:rsidR="00046A7A" w:rsidP="00060351" w:rsidRDefault="00046A7A" w14:paraId="0A710CBE" w14:textId="2E028F78">
      <w:pPr>
        <w:ind w:left="-993" w:firstLine="993"/>
        <w:rPr>
          <w:rFonts w:ascii="Arial" w:hAnsi="Arial" w:cs="Arial"/>
          <w:sz w:val="28"/>
          <w:szCs w:val="28"/>
        </w:rPr>
      </w:pPr>
    </w:p>
    <w:p w:rsidRPr="00B23E35" w:rsidR="00046A7A" w:rsidP="00771F7A" w:rsidRDefault="00046A7A" w14:paraId="3CCDA9A8" w14:textId="19297C97">
      <w:pPr>
        <w:rPr>
          <w:rFonts w:ascii="Arial" w:hAnsi="Arial" w:cs="Arial"/>
          <w:sz w:val="28"/>
          <w:szCs w:val="28"/>
        </w:rPr>
      </w:pPr>
    </w:p>
    <w:p w:rsidRPr="00B23E35" w:rsidR="00771F7A" w:rsidP="00060351" w:rsidRDefault="00771F7A" w14:paraId="679D7A1B" w14:textId="201D4B04">
      <w:pPr>
        <w:ind w:left="-993" w:firstLine="993"/>
        <w:rPr>
          <w:rFonts w:ascii="Arial" w:hAnsi="Arial" w:cs="Arial"/>
          <w:sz w:val="28"/>
          <w:szCs w:val="28"/>
        </w:rPr>
      </w:pPr>
    </w:p>
    <w:p w:rsidRPr="00B23E35" w:rsidR="00771F7A" w:rsidP="00060351" w:rsidRDefault="00771F7A" w14:paraId="1ED38E07" w14:textId="34FC7783">
      <w:pPr>
        <w:ind w:left="-993" w:firstLine="993"/>
        <w:rPr>
          <w:rFonts w:ascii="Arial" w:hAnsi="Arial" w:cs="Arial"/>
          <w:sz w:val="28"/>
          <w:szCs w:val="28"/>
        </w:rPr>
      </w:pPr>
    </w:p>
    <w:p w:rsidRPr="00B23E35" w:rsidR="00771F7A" w:rsidP="00060351" w:rsidRDefault="00771F7A" w14:paraId="5481B5AE" w14:textId="0F23ACEE">
      <w:pPr>
        <w:ind w:left="-993" w:firstLine="993"/>
        <w:rPr>
          <w:rFonts w:ascii="Arial" w:hAnsi="Arial" w:cs="Arial"/>
          <w:sz w:val="28"/>
          <w:szCs w:val="28"/>
        </w:rPr>
      </w:pPr>
    </w:p>
    <w:p w:rsidRPr="00B23E35" w:rsidR="00771F7A" w:rsidP="00060351" w:rsidRDefault="00771F7A" w14:paraId="66ADDC55" w14:textId="36EA99B9">
      <w:pPr>
        <w:ind w:left="-993" w:firstLine="993"/>
        <w:rPr>
          <w:rFonts w:ascii="Arial" w:hAnsi="Arial" w:cs="Arial"/>
          <w:sz w:val="28"/>
          <w:szCs w:val="28"/>
        </w:rPr>
      </w:pPr>
    </w:p>
    <w:p w:rsidRPr="00B23E35" w:rsidR="00046A7A" w:rsidRDefault="00046A7A" w14:paraId="5F468568" w14:textId="3BA53799">
      <w:pPr>
        <w:rPr>
          <w:rFonts w:ascii="Arial" w:hAnsi="Arial" w:cs="Arial"/>
          <w:sz w:val="28"/>
          <w:szCs w:val="28"/>
        </w:rPr>
      </w:pPr>
      <w:r w:rsidRPr="00B23E35">
        <w:rPr>
          <w:rFonts w:ascii="Arial" w:hAnsi="Arial" w:cs="Arial"/>
          <w:sz w:val="28"/>
          <w:szCs w:val="28"/>
        </w:rPr>
        <w:br w:type="page"/>
      </w:r>
    </w:p>
    <w:tbl>
      <w:tblPr>
        <w:tblStyle w:val="TableGrid"/>
        <w:tblW w:w="0" w:type="auto"/>
        <w:tblInd w:w="-431" w:type="dxa"/>
        <w:tblLook w:val="04A0" w:firstRow="1" w:lastRow="0" w:firstColumn="1" w:lastColumn="0" w:noHBand="0" w:noVBand="1"/>
      </w:tblPr>
      <w:tblGrid>
        <w:gridCol w:w="2978"/>
        <w:gridCol w:w="6469"/>
      </w:tblGrid>
      <w:tr w:rsidRPr="00B23E35" w:rsidR="00046A7A" w:rsidTr="00D067BD" w14:paraId="6388E37E" w14:textId="0AC76A0E">
        <w:tc>
          <w:tcPr>
            <w:tcW w:w="2978" w:type="dxa"/>
          </w:tcPr>
          <w:p w:rsidRPr="00B23E35" w:rsidR="00046A7A" w:rsidP="0055264B" w:rsidRDefault="00C060F6" w14:paraId="05FAE8AB" w14:textId="05914192">
            <w:pPr>
              <w:rPr>
                <w:rFonts w:ascii="Arial" w:hAnsi="Arial" w:cs="Arial"/>
                <w:b/>
                <w:bCs/>
                <w:sz w:val="24"/>
                <w:szCs w:val="24"/>
              </w:rPr>
            </w:pPr>
            <w:r w:rsidRPr="00B23E35">
              <w:rPr>
                <w:rFonts w:ascii="Arial" w:hAnsi="Arial" w:cs="Arial"/>
                <w:b/>
                <w:bCs/>
                <w:sz w:val="24"/>
                <w:szCs w:val="24"/>
              </w:rPr>
              <w:t>Position</w:t>
            </w:r>
            <w:r w:rsidRPr="00B23E35" w:rsidR="00046A7A">
              <w:rPr>
                <w:rFonts w:ascii="Arial" w:hAnsi="Arial" w:cs="Arial"/>
                <w:b/>
                <w:bCs/>
                <w:sz w:val="24"/>
                <w:szCs w:val="24"/>
              </w:rPr>
              <w:t xml:space="preserve"> Title</w:t>
            </w:r>
          </w:p>
          <w:p w:rsidRPr="00B23E35" w:rsidR="00046A7A" w:rsidP="0055264B" w:rsidRDefault="00046A7A" w14:paraId="34FCDBCC" w14:textId="082B7382">
            <w:pPr>
              <w:rPr>
                <w:rFonts w:ascii="Arial" w:hAnsi="Arial" w:cs="Arial"/>
                <w:b/>
                <w:bCs/>
                <w:sz w:val="24"/>
                <w:szCs w:val="24"/>
              </w:rPr>
            </w:pPr>
          </w:p>
        </w:tc>
        <w:tc>
          <w:tcPr>
            <w:tcW w:w="6469" w:type="dxa"/>
          </w:tcPr>
          <w:p w:rsidRPr="00B23E35" w:rsidR="00046A7A" w:rsidP="0055264B" w:rsidRDefault="00115F93" w14:paraId="1F3C5442" w14:textId="0357E390">
            <w:pPr>
              <w:rPr>
                <w:rFonts w:ascii="Arial" w:hAnsi="Arial" w:cs="Arial"/>
                <w:sz w:val="24"/>
                <w:szCs w:val="24"/>
              </w:rPr>
            </w:pPr>
            <w:r>
              <w:rPr>
                <w:rFonts w:ascii="Arial" w:hAnsi="Arial" w:cs="Arial"/>
                <w:sz w:val="24"/>
                <w:szCs w:val="24"/>
              </w:rPr>
              <w:t>Senior Housing Options Officer</w:t>
            </w:r>
          </w:p>
        </w:tc>
      </w:tr>
      <w:tr w:rsidRPr="00B23E35" w:rsidR="00771F7A" w:rsidTr="00D067BD" w14:paraId="4F248143" w14:textId="77777777">
        <w:tc>
          <w:tcPr>
            <w:tcW w:w="2978" w:type="dxa"/>
          </w:tcPr>
          <w:p w:rsidRPr="00B23E35" w:rsidR="00771F7A" w:rsidP="0055264B" w:rsidRDefault="00D067BD" w14:paraId="1AF55F43" w14:textId="7E2068E7">
            <w:pPr>
              <w:rPr>
                <w:rFonts w:ascii="Arial" w:hAnsi="Arial" w:cs="Arial"/>
                <w:b/>
                <w:bCs/>
                <w:sz w:val="24"/>
                <w:szCs w:val="24"/>
              </w:rPr>
            </w:pPr>
            <w:r>
              <w:rPr>
                <w:rFonts w:ascii="Arial" w:hAnsi="Arial" w:cs="Arial"/>
                <w:b/>
                <w:bCs/>
                <w:sz w:val="24"/>
                <w:szCs w:val="24"/>
              </w:rPr>
              <w:t>Service Area</w:t>
            </w:r>
          </w:p>
          <w:p w:rsidRPr="00B23E35" w:rsidR="00771F7A" w:rsidP="0055264B" w:rsidRDefault="00771F7A" w14:paraId="4E3FC4FF" w14:textId="19A646C3">
            <w:pPr>
              <w:rPr>
                <w:rFonts w:ascii="Arial" w:hAnsi="Arial" w:cs="Arial"/>
                <w:b/>
                <w:bCs/>
                <w:sz w:val="24"/>
                <w:szCs w:val="24"/>
              </w:rPr>
            </w:pPr>
          </w:p>
        </w:tc>
        <w:tc>
          <w:tcPr>
            <w:tcW w:w="6469" w:type="dxa"/>
          </w:tcPr>
          <w:p w:rsidRPr="00B23E35" w:rsidR="00771F7A" w:rsidP="0055264B" w:rsidRDefault="00115F93" w14:paraId="7F75394F" w14:textId="65C9E256">
            <w:pPr>
              <w:rPr>
                <w:rFonts w:ascii="Arial" w:hAnsi="Arial" w:cs="Arial"/>
                <w:sz w:val="24"/>
                <w:szCs w:val="24"/>
              </w:rPr>
            </w:pPr>
            <w:r>
              <w:rPr>
                <w:rFonts w:ascii="Arial" w:hAnsi="Arial" w:cs="Arial"/>
                <w:sz w:val="24"/>
                <w:szCs w:val="24"/>
              </w:rPr>
              <w:t xml:space="preserve">Housing </w:t>
            </w:r>
          </w:p>
        </w:tc>
      </w:tr>
      <w:tr w:rsidRPr="00B23E35" w:rsidR="00046A7A" w:rsidTr="00D067BD" w14:paraId="43DC84E4" w14:textId="68793227">
        <w:tc>
          <w:tcPr>
            <w:tcW w:w="2978" w:type="dxa"/>
          </w:tcPr>
          <w:p w:rsidRPr="00B23E35" w:rsidR="00046A7A" w:rsidP="0055264B" w:rsidRDefault="00D067BD" w14:paraId="0BE48031" w14:textId="54A9197D">
            <w:pPr>
              <w:rPr>
                <w:rFonts w:ascii="Arial" w:hAnsi="Arial" w:cs="Arial"/>
                <w:b/>
                <w:bCs/>
                <w:sz w:val="24"/>
                <w:szCs w:val="24"/>
              </w:rPr>
            </w:pPr>
            <w:r>
              <w:rPr>
                <w:rFonts w:ascii="Arial" w:hAnsi="Arial" w:cs="Arial"/>
                <w:b/>
                <w:bCs/>
                <w:sz w:val="24"/>
                <w:szCs w:val="24"/>
              </w:rPr>
              <w:t>Team</w:t>
            </w:r>
          </w:p>
          <w:p w:rsidRPr="00B23E35" w:rsidR="00046A7A" w:rsidP="0055264B" w:rsidRDefault="00046A7A" w14:paraId="158C566E" w14:textId="6BEA0591">
            <w:pPr>
              <w:rPr>
                <w:rFonts w:ascii="Arial" w:hAnsi="Arial" w:cs="Arial"/>
                <w:b/>
                <w:bCs/>
                <w:sz w:val="24"/>
                <w:szCs w:val="24"/>
              </w:rPr>
            </w:pPr>
          </w:p>
        </w:tc>
        <w:tc>
          <w:tcPr>
            <w:tcW w:w="6469" w:type="dxa"/>
          </w:tcPr>
          <w:p w:rsidRPr="00B23E35" w:rsidR="00046A7A" w:rsidP="0055264B" w:rsidRDefault="00115F93" w14:paraId="0C85FBA1" w14:textId="37533ACD">
            <w:pPr>
              <w:rPr>
                <w:rFonts w:ascii="Arial" w:hAnsi="Arial" w:cs="Arial"/>
                <w:sz w:val="24"/>
                <w:szCs w:val="24"/>
              </w:rPr>
            </w:pPr>
            <w:r>
              <w:rPr>
                <w:rFonts w:ascii="Arial" w:hAnsi="Arial" w:cs="Arial"/>
                <w:sz w:val="24"/>
                <w:szCs w:val="24"/>
              </w:rPr>
              <w:t>Housing Options</w:t>
            </w:r>
          </w:p>
        </w:tc>
      </w:tr>
      <w:tr w:rsidRPr="00B23E35" w:rsidR="00046A7A" w:rsidTr="00D067BD" w14:paraId="0559A198" w14:textId="0B1313D4">
        <w:tc>
          <w:tcPr>
            <w:tcW w:w="2978" w:type="dxa"/>
          </w:tcPr>
          <w:p w:rsidRPr="00B23E35" w:rsidR="00046A7A" w:rsidP="0055264B" w:rsidRDefault="00D067BD" w14:paraId="7684D675" w14:textId="6917D49D">
            <w:pPr>
              <w:rPr>
                <w:rFonts w:ascii="Arial" w:hAnsi="Arial" w:cs="Arial"/>
                <w:b/>
                <w:bCs/>
                <w:sz w:val="24"/>
                <w:szCs w:val="24"/>
              </w:rPr>
            </w:pPr>
            <w:r>
              <w:rPr>
                <w:rFonts w:ascii="Arial" w:hAnsi="Arial" w:cs="Arial"/>
                <w:b/>
                <w:bCs/>
                <w:sz w:val="24"/>
                <w:szCs w:val="24"/>
              </w:rPr>
              <w:t>Grade</w:t>
            </w:r>
          </w:p>
          <w:p w:rsidRPr="00B23E35" w:rsidR="00046A7A" w:rsidP="0055264B" w:rsidRDefault="00046A7A" w14:paraId="7DE2EAE0" w14:textId="58169CA9">
            <w:pPr>
              <w:rPr>
                <w:rFonts w:ascii="Arial" w:hAnsi="Arial" w:cs="Arial"/>
                <w:b/>
                <w:bCs/>
                <w:sz w:val="24"/>
                <w:szCs w:val="24"/>
              </w:rPr>
            </w:pPr>
          </w:p>
        </w:tc>
        <w:tc>
          <w:tcPr>
            <w:tcW w:w="6469" w:type="dxa"/>
          </w:tcPr>
          <w:p w:rsidRPr="00B23E35" w:rsidR="00046A7A" w:rsidP="0055264B" w:rsidRDefault="00433135" w14:paraId="75EC524D" w14:textId="39268C14">
            <w:pPr>
              <w:rPr>
                <w:rFonts w:ascii="Arial" w:hAnsi="Arial" w:cs="Arial"/>
                <w:sz w:val="24"/>
                <w:szCs w:val="24"/>
              </w:rPr>
            </w:pPr>
            <w:r>
              <w:rPr>
                <w:rFonts w:ascii="Arial" w:hAnsi="Arial" w:cs="Arial"/>
                <w:sz w:val="24"/>
                <w:szCs w:val="24"/>
              </w:rPr>
              <w:t>Grade G (33-37)</w:t>
            </w:r>
          </w:p>
        </w:tc>
      </w:tr>
      <w:tr w:rsidRPr="00B23E35" w:rsidR="00046A7A" w:rsidTr="00D067BD" w14:paraId="37FEC960" w14:textId="061E4D36">
        <w:tc>
          <w:tcPr>
            <w:tcW w:w="2978" w:type="dxa"/>
          </w:tcPr>
          <w:p w:rsidRPr="00B23E35" w:rsidR="00046A7A" w:rsidP="0055264B" w:rsidRDefault="00046A7A" w14:paraId="77B00105" w14:textId="77777777">
            <w:pPr>
              <w:rPr>
                <w:rFonts w:ascii="Arial" w:hAnsi="Arial" w:cs="Arial"/>
                <w:b/>
                <w:bCs/>
                <w:sz w:val="24"/>
                <w:szCs w:val="24"/>
              </w:rPr>
            </w:pPr>
            <w:r w:rsidRPr="00B23E35">
              <w:rPr>
                <w:rFonts w:ascii="Arial" w:hAnsi="Arial" w:cs="Arial"/>
                <w:b/>
                <w:bCs/>
                <w:sz w:val="24"/>
                <w:szCs w:val="24"/>
              </w:rPr>
              <w:t>Reports to</w:t>
            </w:r>
          </w:p>
          <w:p w:rsidRPr="00B23E35" w:rsidR="00046A7A" w:rsidP="0055264B" w:rsidRDefault="00046A7A" w14:paraId="5A98EE67" w14:textId="60CEC6DD">
            <w:pPr>
              <w:rPr>
                <w:rFonts w:ascii="Arial" w:hAnsi="Arial" w:cs="Arial"/>
                <w:b/>
                <w:bCs/>
                <w:sz w:val="24"/>
                <w:szCs w:val="24"/>
              </w:rPr>
            </w:pPr>
          </w:p>
        </w:tc>
        <w:tc>
          <w:tcPr>
            <w:tcW w:w="6469" w:type="dxa"/>
          </w:tcPr>
          <w:p w:rsidRPr="00B23E35" w:rsidR="00046A7A" w:rsidP="0055264B" w:rsidRDefault="00115F93" w14:paraId="5384C032" w14:textId="5794BE26">
            <w:pPr>
              <w:rPr>
                <w:rFonts w:ascii="Arial" w:hAnsi="Arial" w:cs="Arial"/>
                <w:sz w:val="24"/>
                <w:szCs w:val="24"/>
              </w:rPr>
            </w:pPr>
            <w:r>
              <w:rPr>
                <w:rFonts w:ascii="Arial" w:hAnsi="Arial" w:cs="Arial"/>
                <w:sz w:val="24"/>
                <w:szCs w:val="24"/>
              </w:rPr>
              <w:t>Housing Needs &amp; Delivery Manager</w:t>
            </w:r>
          </w:p>
        </w:tc>
      </w:tr>
      <w:tr w:rsidRPr="00B23E35" w:rsidR="00D067BD" w:rsidTr="00D067BD" w14:paraId="2C156F20" w14:textId="77777777">
        <w:tc>
          <w:tcPr>
            <w:tcW w:w="2978" w:type="dxa"/>
          </w:tcPr>
          <w:p w:rsidR="00D067BD" w:rsidP="0055264B" w:rsidRDefault="00D067BD" w14:paraId="445BA035" w14:textId="77777777">
            <w:pPr>
              <w:rPr>
                <w:rFonts w:ascii="Arial" w:hAnsi="Arial" w:cs="Arial"/>
                <w:b/>
                <w:bCs/>
                <w:sz w:val="24"/>
                <w:szCs w:val="24"/>
              </w:rPr>
            </w:pPr>
            <w:r>
              <w:rPr>
                <w:rFonts w:ascii="Arial" w:hAnsi="Arial" w:cs="Arial"/>
                <w:b/>
                <w:bCs/>
                <w:sz w:val="24"/>
                <w:szCs w:val="24"/>
              </w:rPr>
              <w:t>Responsible For</w:t>
            </w:r>
          </w:p>
          <w:p w:rsidRPr="00B23E35" w:rsidR="00D067BD" w:rsidP="0055264B" w:rsidRDefault="00D067BD" w14:paraId="74E9A234" w14:textId="1E83E101">
            <w:pPr>
              <w:rPr>
                <w:rFonts w:ascii="Arial" w:hAnsi="Arial" w:cs="Arial"/>
                <w:b/>
                <w:bCs/>
                <w:sz w:val="24"/>
                <w:szCs w:val="24"/>
              </w:rPr>
            </w:pPr>
          </w:p>
        </w:tc>
        <w:tc>
          <w:tcPr>
            <w:tcW w:w="6469" w:type="dxa"/>
          </w:tcPr>
          <w:p w:rsidRPr="00B23E35" w:rsidR="00D067BD" w:rsidP="0055264B" w:rsidRDefault="00115F93" w14:paraId="420099B4" w14:textId="2D74DD2D">
            <w:pPr>
              <w:rPr>
                <w:rFonts w:ascii="Arial" w:hAnsi="Arial" w:cs="Arial"/>
                <w:sz w:val="24"/>
                <w:szCs w:val="24"/>
              </w:rPr>
            </w:pPr>
            <w:r>
              <w:rPr>
                <w:rFonts w:ascii="Arial" w:hAnsi="Arial" w:cs="Arial"/>
                <w:sz w:val="24"/>
                <w:szCs w:val="24"/>
              </w:rPr>
              <w:t>Housing Options Team</w:t>
            </w:r>
          </w:p>
        </w:tc>
      </w:tr>
      <w:tr w:rsidRPr="00B23E35" w:rsidR="00D067BD" w:rsidTr="00D067BD" w14:paraId="5FFD295A" w14:textId="77777777">
        <w:tc>
          <w:tcPr>
            <w:tcW w:w="2978" w:type="dxa"/>
          </w:tcPr>
          <w:p w:rsidR="00D067BD" w:rsidP="0055264B" w:rsidRDefault="00D067BD" w14:paraId="6FF84FDE" w14:textId="77777777">
            <w:pPr>
              <w:rPr>
                <w:rFonts w:ascii="Arial" w:hAnsi="Arial" w:cs="Arial"/>
                <w:b/>
                <w:bCs/>
                <w:sz w:val="24"/>
                <w:szCs w:val="24"/>
              </w:rPr>
            </w:pPr>
            <w:r>
              <w:rPr>
                <w:rFonts w:ascii="Arial" w:hAnsi="Arial" w:cs="Arial"/>
                <w:b/>
                <w:bCs/>
                <w:sz w:val="24"/>
                <w:szCs w:val="24"/>
              </w:rPr>
              <w:t>Financial Accountability</w:t>
            </w:r>
          </w:p>
          <w:p w:rsidR="00D067BD" w:rsidP="0055264B" w:rsidRDefault="00D067BD" w14:paraId="3D474F25" w14:textId="4310A0DE">
            <w:pPr>
              <w:rPr>
                <w:rFonts w:ascii="Arial" w:hAnsi="Arial" w:cs="Arial"/>
                <w:b/>
                <w:bCs/>
                <w:sz w:val="24"/>
                <w:szCs w:val="24"/>
              </w:rPr>
            </w:pPr>
          </w:p>
        </w:tc>
        <w:tc>
          <w:tcPr>
            <w:tcW w:w="6469" w:type="dxa"/>
          </w:tcPr>
          <w:p w:rsidRPr="00B23E35" w:rsidR="00D067BD" w:rsidP="0055264B" w:rsidRDefault="00115F93" w14:paraId="73B41E59" w14:textId="70657305">
            <w:pPr>
              <w:rPr>
                <w:rFonts w:ascii="Arial" w:hAnsi="Arial" w:cs="Arial"/>
                <w:sz w:val="24"/>
                <w:szCs w:val="24"/>
              </w:rPr>
            </w:pPr>
            <w:r>
              <w:rPr>
                <w:rFonts w:ascii="Arial" w:hAnsi="Arial" w:cs="Arial"/>
                <w:sz w:val="24"/>
                <w:szCs w:val="24"/>
              </w:rPr>
              <w:t>Homelessness budgets</w:t>
            </w:r>
          </w:p>
        </w:tc>
      </w:tr>
      <w:tr w:rsidRPr="00B23E35" w:rsidR="00D067BD" w:rsidTr="00D067BD" w14:paraId="4B29FF0F" w14:textId="77777777">
        <w:tc>
          <w:tcPr>
            <w:tcW w:w="2978" w:type="dxa"/>
          </w:tcPr>
          <w:p w:rsidR="00D067BD" w:rsidP="0055264B" w:rsidRDefault="00D067BD" w14:paraId="5811C50E" w14:textId="77777777">
            <w:pPr>
              <w:rPr>
                <w:rFonts w:ascii="Arial" w:hAnsi="Arial" w:cs="Arial"/>
                <w:b/>
                <w:bCs/>
                <w:sz w:val="24"/>
                <w:szCs w:val="24"/>
              </w:rPr>
            </w:pPr>
            <w:r>
              <w:rPr>
                <w:rFonts w:ascii="Arial" w:hAnsi="Arial" w:cs="Arial"/>
                <w:b/>
                <w:bCs/>
                <w:sz w:val="24"/>
                <w:szCs w:val="24"/>
              </w:rPr>
              <w:t>Work Type</w:t>
            </w:r>
          </w:p>
          <w:p w:rsidR="00D067BD" w:rsidP="0055264B" w:rsidRDefault="00D067BD" w14:paraId="20DD8D81" w14:textId="53A76670">
            <w:pPr>
              <w:rPr>
                <w:rFonts w:ascii="Arial" w:hAnsi="Arial" w:cs="Arial"/>
                <w:b/>
                <w:bCs/>
                <w:sz w:val="24"/>
                <w:szCs w:val="24"/>
              </w:rPr>
            </w:pPr>
          </w:p>
        </w:tc>
        <w:tc>
          <w:tcPr>
            <w:tcW w:w="6469" w:type="dxa"/>
          </w:tcPr>
          <w:p w:rsidRPr="00B23E35" w:rsidR="00D067BD" w:rsidP="0055264B" w:rsidRDefault="00115F93" w14:paraId="6E8A4FF3" w14:textId="25BEC07B">
            <w:pPr>
              <w:rPr>
                <w:rFonts w:ascii="Arial" w:hAnsi="Arial" w:cs="Arial"/>
                <w:sz w:val="24"/>
                <w:szCs w:val="24"/>
              </w:rPr>
            </w:pPr>
            <w:r>
              <w:rPr>
                <w:rFonts w:ascii="Arial" w:hAnsi="Arial" w:cs="Arial"/>
                <w:sz w:val="24"/>
                <w:szCs w:val="24"/>
              </w:rPr>
              <w:t>Operational management responsibility for the delivery of the homelessness service</w:t>
            </w:r>
          </w:p>
        </w:tc>
      </w:tr>
    </w:tbl>
    <w:p w:rsidR="00E70F8E" w:rsidP="00B23E35" w:rsidRDefault="00E70F8E" w14:paraId="3ECB409D" w14:textId="77777777">
      <w:pPr>
        <w:pStyle w:val="paragraph"/>
        <w:spacing w:before="0" w:beforeAutospacing="0" w:after="0" w:afterAutospacing="0"/>
        <w:ind w:left="-426"/>
        <w:jc w:val="both"/>
        <w:textAlignment w:val="baseline"/>
        <w:rPr>
          <w:rStyle w:val="normaltextrun"/>
          <w:rFonts w:ascii="Arial" w:hAnsi="Arial" w:cs="Arial"/>
        </w:rPr>
      </w:pPr>
    </w:p>
    <w:p w:rsidRPr="00B23E35" w:rsidR="00771F7A" w:rsidP="00B23E35" w:rsidRDefault="00771F7A" w14:paraId="25F8A837" w14:textId="2ADEC228">
      <w:pPr>
        <w:pStyle w:val="paragraph"/>
        <w:spacing w:before="0" w:beforeAutospacing="0" w:after="0" w:afterAutospacing="0"/>
        <w:ind w:left="-426"/>
        <w:jc w:val="both"/>
        <w:textAlignment w:val="baseline"/>
        <w:rPr>
          <w:rFonts w:ascii="Arial" w:hAnsi="Arial" w:cs="Arial"/>
          <w:sz w:val="18"/>
          <w:szCs w:val="18"/>
        </w:rPr>
      </w:pPr>
      <w:r w:rsidRPr="00B23E35">
        <w:rPr>
          <w:rStyle w:val="normaltextrun"/>
          <w:rFonts w:ascii="Arial" w:hAnsi="Arial" w:cs="Arial"/>
        </w:rPr>
        <w:t>B</w:t>
      </w:r>
      <w:r w:rsidRPr="00B23E35" w:rsidR="00AE5EF1">
        <w:rPr>
          <w:rStyle w:val="normaltextrun"/>
          <w:rFonts w:ascii="Arial" w:hAnsi="Arial" w:cs="Arial"/>
        </w:rPr>
        <w:t>rentwood</w:t>
      </w:r>
      <w:r w:rsidRPr="00B23E35">
        <w:rPr>
          <w:rStyle w:val="normaltextrun"/>
          <w:rFonts w:ascii="Arial" w:hAnsi="Arial" w:cs="Arial"/>
        </w:rPr>
        <w:t xml:space="preserve"> Borough Council is committed to safeguarding and promoting the welfare of children and adults, and expects all employees, </w:t>
      </w:r>
      <w:r w:rsidRPr="00B23E35" w:rsidR="006052EE">
        <w:rPr>
          <w:rStyle w:val="normaltextrun"/>
          <w:rFonts w:ascii="Arial" w:hAnsi="Arial" w:cs="Arial"/>
        </w:rPr>
        <w:t>contractors,</w:t>
      </w:r>
      <w:r w:rsidRPr="00B23E35">
        <w:rPr>
          <w:rStyle w:val="normaltextrun"/>
          <w:rFonts w:ascii="Arial" w:hAnsi="Arial" w:cs="Arial"/>
        </w:rPr>
        <w:t xml:space="preserve"> and volunteers to share its commitment to prevent abuse, harm or exploitation.</w:t>
      </w:r>
      <w:r w:rsidRPr="00B23E35">
        <w:rPr>
          <w:rStyle w:val="eop"/>
          <w:rFonts w:ascii="Arial" w:hAnsi="Arial" w:cs="Arial"/>
        </w:rPr>
        <w:t> </w:t>
      </w:r>
    </w:p>
    <w:p w:rsidRPr="00B23E35" w:rsidR="00771F7A" w:rsidP="00B23E35" w:rsidRDefault="00771F7A" w14:paraId="4F5A1554" w14:textId="77777777">
      <w:pPr>
        <w:pStyle w:val="paragraph"/>
        <w:spacing w:before="0" w:beforeAutospacing="0" w:after="0" w:afterAutospacing="0"/>
        <w:jc w:val="both"/>
        <w:textAlignment w:val="baseline"/>
        <w:rPr>
          <w:rFonts w:ascii="Arial" w:hAnsi="Arial" w:cs="Arial"/>
          <w:sz w:val="18"/>
          <w:szCs w:val="18"/>
        </w:rPr>
      </w:pPr>
      <w:r w:rsidRPr="00B23E35">
        <w:rPr>
          <w:rStyle w:val="eop"/>
          <w:rFonts w:ascii="Arial" w:hAnsi="Arial" w:cs="Arial"/>
        </w:rPr>
        <w:t> </w:t>
      </w:r>
    </w:p>
    <w:p w:rsidR="00115F93" w:rsidP="00115F93" w:rsidRDefault="00771F7A" w14:paraId="5CE37588" w14:textId="77777777">
      <w:pPr>
        <w:pStyle w:val="paragraph"/>
        <w:spacing w:before="0" w:beforeAutospacing="0" w:after="0" w:afterAutospacing="0"/>
        <w:ind w:left="-426"/>
        <w:jc w:val="both"/>
        <w:textAlignment w:val="baseline"/>
        <w:rPr>
          <w:rStyle w:val="normaltextrun"/>
          <w:rFonts w:ascii="Arial" w:hAnsi="Arial" w:cs="Arial"/>
          <w:b/>
          <w:bCs/>
          <w:color w:val="000000"/>
        </w:rPr>
      </w:pPr>
      <w:r w:rsidRPr="00B23E35">
        <w:rPr>
          <w:rStyle w:val="normaltextrun"/>
          <w:rFonts w:ascii="Arial" w:hAnsi="Arial" w:cs="Arial"/>
          <w:b/>
          <w:bCs/>
          <w:color w:val="000000"/>
        </w:rPr>
        <w:t>MAIN PURPOSE</w:t>
      </w:r>
    </w:p>
    <w:p w:rsidR="00115F93" w:rsidP="00115F93" w:rsidRDefault="00115F93" w14:paraId="0BB490A2" w14:textId="77777777">
      <w:pPr>
        <w:pStyle w:val="paragraph"/>
        <w:spacing w:before="0" w:beforeAutospacing="0" w:after="0" w:afterAutospacing="0"/>
        <w:ind w:left="-426"/>
        <w:jc w:val="both"/>
        <w:textAlignment w:val="baseline"/>
        <w:rPr>
          <w:rStyle w:val="normaltextrun"/>
          <w:rFonts w:ascii="Arial" w:hAnsi="Arial" w:cs="Arial"/>
          <w:b/>
          <w:bCs/>
          <w:color w:val="000000"/>
        </w:rPr>
      </w:pPr>
    </w:p>
    <w:p w:rsidRPr="00115F93" w:rsidR="00115F93" w:rsidP="00115F93" w:rsidRDefault="00115F93" w14:paraId="1F4E727F" w14:textId="1D20BB0D">
      <w:pPr>
        <w:pStyle w:val="paragraph"/>
        <w:spacing w:before="0" w:beforeAutospacing="0" w:after="0" w:afterAutospacing="0"/>
        <w:ind w:left="-426"/>
        <w:jc w:val="both"/>
        <w:textAlignment w:val="baseline"/>
        <w:rPr>
          <w:rFonts w:ascii="Arial" w:hAnsi="Arial" w:cs="Arial"/>
          <w:color w:val="000000"/>
        </w:rPr>
      </w:pPr>
      <w:r w:rsidRPr="00115F93">
        <w:rPr>
          <w:rFonts w:ascii="Arial" w:hAnsi="Arial" w:eastAsia="Calibri" w:cs="Arial"/>
        </w:rPr>
        <w:t xml:space="preserve">Overall responsibility is to provide operational management support to the Housing Needs &amp; Delivery Manager for the delivery of the Housing Options and homelessness service for Brentwood Borough Council. </w:t>
      </w:r>
    </w:p>
    <w:p w:rsidR="00D067BD" w:rsidP="00D067BD" w:rsidRDefault="00D067BD" w14:paraId="7B0D9FEB" w14:textId="77777777">
      <w:pPr>
        <w:pStyle w:val="paragraph"/>
        <w:spacing w:before="0" w:beforeAutospacing="0" w:after="0" w:afterAutospacing="0"/>
        <w:ind w:left="-426"/>
        <w:jc w:val="both"/>
        <w:textAlignment w:val="baseline"/>
        <w:rPr>
          <w:rStyle w:val="eop"/>
          <w:rFonts w:ascii="Arial" w:hAnsi="Arial" w:cs="Arial"/>
          <w:color w:val="000000"/>
        </w:rPr>
      </w:pPr>
    </w:p>
    <w:p w:rsidR="00AB0233" w:rsidP="00AB0233" w:rsidRDefault="00CF774F" w14:paraId="7FEF0A72" w14:textId="77777777">
      <w:pPr>
        <w:pStyle w:val="paragraph"/>
        <w:spacing w:before="0" w:beforeAutospacing="0" w:after="0" w:afterAutospacing="0"/>
        <w:ind w:left="-426"/>
        <w:jc w:val="both"/>
        <w:textAlignment w:val="baseline"/>
        <w:rPr>
          <w:rFonts w:ascii="Arial" w:hAnsi="Arial" w:cs="Arial"/>
        </w:rPr>
      </w:pPr>
      <w:r w:rsidRPr="00CF774F">
        <w:rPr>
          <w:rFonts w:ascii="Arial" w:hAnsi="Arial" w:cs="Arial"/>
          <w:b/>
          <w:bCs/>
        </w:rPr>
        <w:t>CORPORATE DUTIES</w:t>
      </w:r>
      <w:r w:rsidRPr="00CF774F">
        <w:rPr>
          <w:rFonts w:ascii="Arial" w:hAnsi="Arial" w:cs="Arial"/>
        </w:rPr>
        <w:t> </w:t>
      </w:r>
    </w:p>
    <w:p w:rsidR="00AB0233" w:rsidP="00AB0233" w:rsidRDefault="00AB0233" w14:paraId="4DC2AB6C" w14:textId="77777777">
      <w:pPr>
        <w:pStyle w:val="paragraph"/>
        <w:spacing w:before="0" w:beforeAutospacing="0" w:after="0" w:afterAutospacing="0"/>
        <w:ind w:left="-426"/>
        <w:jc w:val="both"/>
        <w:textAlignment w:val="baseline"/>
        <w:rPr>
          <w:rFonts w:ascii="Arial" w:hAnsi="Arial" w:cs="Arial"/>
        </w:rPr>
      </w:pPr>
    </w:p>
    <w:p w:rsidRPr="00AB0233" w:rsidR="00AB0233" w:rsidP="00AB0233" w:rsidRDefault="006052EE" w14:paraId="736BEEE0" w14:textId="77777777">
      <w:pPr>
        <w:pStyle w:val="paragraph"/>
        <w:numPr>
          <w:ilvl w:val="0"/>
          <w:numId w:val="30"/>
        </w:numPr>
        <w:spacing w:before="0" w:beforeAutospacing="0" w:after="0" w:afterAutospacing="0"/>
        <w:jc w:val="both"/>
        <w:textAlignment w:val="baseline"/>
        <w:rPr>
          <w:rFonts w:ascii="Arial" w:hAnsi="Arial" w:cs="Arial"/>
        </w:rPr>
      </w:pPr>
      <w:r w:rsidRPr="00AB0233">
        <w:rPr>
          <w:rFonts w:ascii="Arial" w:hAnsi="Arial" w:cs="Arial"/>
          <w:lang w:val="en-US"/>
        </w:rPr>
        <w:t>To work with colleagues to achieve service plan objectives/targets.</w:t>
      </w:r>
      <w:r w:rsidRPr="00AB0233">
        <w:rPr>
          <w:rFonts w:ascii="Arial" w:hAnsi="Arial" w:cs="Arial"/>
          <w:lang w:val="en-US"/>
        </w:rPr>
        <w:br/>
      </w:r>
    </w:p>
    <w:p w:rsidRPr="00AB0233" w:rsidR="006052EE" w:rsidP="00AB0233" w:rsidRDefault="006052EE" w14:paraId="541F1974" w14:textId="5EE4FE70">
      <w:pPr>
        <w:pStyle w:val="paragraph"/>
        <w:numPr>
          <w:ilvl w:val="0"/>
          <w:numId w:val="30"/>
        </w:numPr>
        <w:spacing w:before="0" w:beforeAutospacing="0" w:after="0" w:afterAutospacing="0"/>
        <w:jc w:val="both"/>
        <w:textAlignment w:val="baseline"/>
        <w:rPr>
          <w:rFonts w:ascii="Arial" w:hAnsi="Arial" w:cs="Arial"/>
        </w:rPr>
      </w:pPr>
      <w:r w:rsidRPr="00AB0233">
        <w:rPr>
          <w:rFonts w:ascii="Arial" w:hAnsi="Arial" w:cs="Arial"/>
          <w:lang w:val="en-US"/>
        </w:rPr>
        <w:t>To participate in Employee Development Scheme/Appraisals and contribute to the identification of your own and team development needs</w:t>
      </w:r>
      <w:r w:rsidR="000D02AC">
        <w:rPr>
          <w:rFonts w:ascii="Arial" w:hAnsi="Arial" w:cs="Arial"/>
          <w:lang w:val="en-US"/>
        </w:rPr>
        <w:t>.</w:t>
      </w:r>
      <w:r w:rsidRPr="00AB0233">
        <w:rPr>
          <w:rFonts w:ascii="Arial" w:hAnsi="Arial" w:cs="Arial"/>
          <w:lang w:val="en-US"/>
        </w:rPr>
        <w:br/>
      </w:r>
    </w:p>
    <w:p w:rsidRPr="003015BC" w:rsidR="006052EE" w:rsidP="003015BC" w:rsidRDefault="00D067BD" w14:paraId="38DA0349" w14:textId="281CC0CE">
      <w:pPr>
        <w:numPr>
          <w:ilvl w:val="0"/>
          <w:numId w:val="30"/>
        </w:numPr>
        <w:autoSpaceDE w:val="0"/>
        <w:autoSpaceDN w:val="0"/>
        <w:adjustRightInd w:val="0"/>
        <w:spacing w:line="240" w:lineRule="auto"/>
        <w:jc w:val="both"/>
        <w:rPr>
          <w:rFonts w:ascii="Arial" w:hAnsi="Arial" w:cs="Arial"/>
          <w:sz w:val="24"/>
          <w:szCs w:val="24"/>
          <w:lang w:val="en-US"/>
        </w:rPr>
      </w:pPr>
      <w:r w:rsidRPr="003015BC">
        <w:rPr>
          <w:rFonts w:ascii="Arial" w:hAnsi="Arial" w:cs="Arial"/>
          <w:sz w:val="24"/>
          <w:szCs w:val="24"/>
        </w:rPr>
        <w:t>You must ensure that you comply at all times with the General Data Protection Act</w:t>
      </w:r>
      <w:r w:rsidRPr="003015BC">
        <w:rPr>
          <w:rFonts w:ascii="Arial" w:hAnsi="Arial" w:cs="Arial"/>
          <w:b/>
          <w:bCs/>
          <w:sz w:val="24"/>
          <w:szCs w:val="24"/>
        </w:rPr>
        <w:t xml:space="preserve">, </w:t>
      </w:r>
      <w:r w:rsidRPr="003015BC">
        <w:rPr>
          <w:rFonts w:ascii="Arial" w:hAnsi="Arial" w:cs="Arial"/>
          <w:sz w:val="24"/>
          <w:szCs w:val="24"/>
        </w:rPr>
        <w:t>relating to personal information held by the Council. Any employee who mis-uses, accesses or discloses personal data relating to a living individual without checking that it is to be used for an authorised purpose relevant to the Authority, may be prosecuted in a Criminal Court, as well as facing disciplinary</w:t>
      </w:r>
      <w:r w:rsidRPr="003015BC" w:rsidR="003015BC">
        <w:rPr>
          <w:rFonts w:ascii="Arial" w:hAnsi="Arial" w:cs="Arial"/>
          <w:sz w:val="24"/>
          <w:szCs w:val="24"/>
        </w:rPr>
        <w:t xml:space="preserve"> action.</w:t>
      </w:r>
    </w:p>
    <w:p w:rsidR="006052EE" w:rsidP="003015BC" w:rsidRDefault="006052EE" w14:paraId="1EBCEB7A" w14:textId="2BDD25D6">
      <w:pPr>
        <w:numPr>
          <w:ilvl w:val="0"/>
          <w:numId w:val="30"/>
        </w:numPr>
        <w:autoSpaceDE w:val="0"/>
        <w:autoSpaceDN w:val="0"/>
        <w:adjustRightInd w:val="0"/>
        <w:spacing w:line="240" w:lineRule="auto"/>
        <w:jc w:val="both"/>
        <w:rPr>
          <w:rFonts w:ascii="Arial" w:hAnsi="Arial" w:cs="Arial"/>
          <w:sz w:val="24"/>
          <w:szCs w:val="24"/>
          <w:lang w:val="en-US"/>
        </w:rPr>
      </w:pPr>
      <w:r w:rsidRPr="00AB0233">
        <w:rPr>
          <w:rFonts w:ascii="Arial" w:hAnsi="Arial" w:cs="Arial"/>
          <w:sz w:val="24"/>
          <w:szCs w:val="24"/>
          <w:lang w:val="en-US"/>
        </w:rPr>
        <w:t>To fully understand and be aware of the commitment to Section 17 ‘Duty of the Crime and Disorder Act 1998 to prevent crime and disorder’.</w:t>
      </w:r>
    </w:p>
    <w:p w:rsidR="00D067BD" w:rsidP="00D067BD" w:rsidRDefault="00D067BD" w14:paraId="7CF21178" w14:textId="77777777">
      <w:pPr>
        <w:pStyle w:val="ListParagraph"/>
        <w:numPr>
          <w:ilvl w:val="0"/>
          <w:numId w:val="30"/>
        </w:numPr>
        <w:tabs>
          <w:tab w:val="left" w:pos="720"/>
          <w:tab w:val="center" w:pos="4153"/>
          <w:tab w:val="right" w:pos="8306"/>
        </w:tabs>
        <w:spacing w:after="0" w:line="240" w:lineRule="auto"/>
        <w:rPr>
          <w:rFonts w:ascii="Arial" w:hAnsi="Arial" w:eastAsia="Times New Roman" w:cs="Arial"/>
          <w:sz w:val="24"/>
          <w:szCs w:val="24"/>
        </w:rPr>
      </w:pPr>
      <w:r>
        <w:rPr>
          <w:rFonts w:ascii="Arial" w:hAnsi="Arial" w:eastAsia="Times New Roman" w:cs="Arial"/>
          <w:sz w:val="24"/>
          <w:szCs w:val="24"/>
        </w:rPr>
        <w:t>Undertake all duties within the framework of Equal Opportunities.  Appling and actively promoting the principles of the Organisation’s Equal Opportunities Policy in all areas of employment and service delivery.</w:t>
      </w:r>
    </w:p>
    <w:p w:rsidRPr="009F32A8" w:rsidR="00D067BD" w:rsidP="00D067BD" w:rsidRDefault="00D067BD" w14:paraId="6D9528CB" w14:textId="77777777">
      <w:pPr>
        <w:pStyle w:val="ListParagraph"/>
        <w:spacing w:after="0" w:line="240" w:lineRule="auto"/>
        <w:rPr>
          <w:rFonts w:ascii="Arial" w:hAnsi="Arial" w:eastAsia="Times New Roman" w:cs="Arial"/>
          <w:sz w:val="24"/>
          <w:szCs w:val="24"/>
        </w:rPr>
      </w:pPr>
    </w:p>
    <w:p w:rsidR="00D067BD" w:rsidP="00D067BD" w:rsidRDefault="00D067BD" w14:paraId="0E4AEBDC" w14:textId="77777777">
      <w:pPr>
        <w:pStyle w:val="ListParagraph"/>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hAnsi="Arial" w:eastAsia="Times New Roman" w:cs="Arial"/>
          <w:sz w:val="24"/>
          <w:szCs w:val="24"/>
        </w:rPr>
      </w:pPr>
      <w:r w:rsidRPr="009F32A8">
        <w:rPr>
          <w:rFonts w:ascii="Arial" w:hAnsi="Arial" w:eastAsia="Times New Roman" w:cs="Arial"/>
          <w:sz w:val="24"/>
          <w:szCs w:val="24"/>
          <w:lang w:eastAsia="en-GB"/>
        </w:rPr>
        <w:t xml:space="preserve">Any other duties appropriate to the post: These other duties must be equivalent to or below the salary and status of the role and, where appropriate, under the </w:t>
      </w:r>
      <w:r w:rsidRPr="009F32A8">
        <w:rPr>
          <w:rFonts w:ascii="Arial" w:hAnsi="Arial" w:eastAsia="Times New Roman" w:cs="Arial"/>
          <w:sz w:val="24"/>
          <w:szCs w:val="24"/>
          <w:lang w:eastAsia="en-GB"/>
        </w:rPr>
        <w:t>Equality Act 2010, due consideration must be given to any employees with a “protected characteristic”.</w:t>
      </w:r>
    </w:p>
    <w:p w:rsidRPr="006052EE" w:rsidR="00D067BD" w:rsidP="00D067BD" w:rsidRDefault="00D067BD" w14:paraId="6B4710FD"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both"/>
        <w:textAlignment w:val="baseline"/>
        <w:rPr>
          <w:rFonts w:ascii="Arial" w:hAnsi="Arial" w:eastAsia="Times New Roman" w:cs="Arial"/>
          <w:sz w:val="24"/>
          <w:szCs w:val="24"/>
        </w:rPr>
      </w:pPr>
    </w:p>
    <w:p w:rsidRPr="00E71D6A" w:rsidR="00D067BD" w:rsidP="00D067BD" w:rsidRDefault="00D067BD" w14:paraId="2063B159" w14:textId="77777777">
      <w:pPr>
        <w:pStyle w:val="ListParagraph"/>
        <w:numPr>
          <w:ilvl w:val="0"/>
          <w:numId w:val="30"/>
        </w:numPr>
        <w:tabs>
          <w:tab w:val="left" w:pos="720"/>
          <w:tab w:val="center" w:pos="4153"/>
          <w:tab w:val="right" w:pos="8306"/>
        </w:tabs>
        <w:spacing w:after="0" w:line="240" w:lineRule="auto"/>
        <w:rPr>
          <w:rFonts w:ascii="Arial" w:hAnsi="Arial" w:eastAsia="Times New Roman" w:cs="Arial"/>
          <w:sz w:val="24"/>
          <w:szCs w:val="24"/>
        </w:rPr>
      </w:pPr>
      <w:r w:rsidRPr="00E71D6A">
        <w:rPr>
          <w:rFonts w:ascii="Arial" w:hAnsi="Arial" w:eastAsia="Times New Roman" w:cs="Arial"/>
          <w:color w:val="000000"/>
          <w:sz w:val="24"/>
          <w:szCs w:val="24"/>
          <w:lang w:eastAsia="en-GB"/>
        </w:rPr>
        <w:t>You must cooperate in all matters relating to Health and Safety and implement all procedures for your job role. The identification of Health and Safety related risks within the working environment must be highlighted to your management.</w:t>
      </w:r>
    </w:p>
    <w:p w:rsidRPr="00AB0233" w:rsidR="00D067BD" w:rsidP="00D067BD" w:rsidRDefault="00D067BD" w14:paraId="5E015EE7" w14:textId="77777777">
      <w:pPr>
        <w:autoSpaceDE w:val="0"/>
        <w:autoSpaceDN w:val="0"/>
        <w:adjustRightInd w:val="0"/>
        <w:spacing w:after="0" w:line="240" w:lineRule="auto"/>
        <w:ind w:left="661"/>
        <w:jc w:val="both"/>
        <w:rPr>
          <w:rFonts w:ascii="Arial" w:hAnsi="Arial" w:cs="Arial"/>
          <w:sz w:val="24"/>
          <w:szCs w:val="24"/>
          <w:lang w:val="en-US"/>
        </w:rPr>
      </w:pPr>
    </w:p>
    <w:p w:rsidRPr="00AB0233" w:rsidR="006052EE" w:rsidP="00AB0233" w:rsidRDefault="006052EE" w14:paraId="50A266A2" w14:textId="77777777">
      <w:pPr>
        <w:autoSpaceDE w:val="0"/>
        <w:autoSpaceDN w:val="0"/>
        <w:adjustRightInd w:val="0"/>
        <w:jc w:val="both"/>
        <w:rPr>
          <w:rFonts w:ascii="Arial" w:hAnsi="Arial" w:cs="Arial"/>
          <w:sz w:val="24"/>
          <w:szCs w:val="24"/>
          <w:lang w:val="en-US"/>
        </w:rPr>
      </w:pPr>
    </w:p>
    <w:p w:rsidR="00B46065" w:rsidP="00B46065" w:rsidRDefault="007B3099" w14:paraId="2F434B07" w14:textId="3B4319F9">
      <w:pPr>
        <w:pStyle w:val="paragraph"/>
        <w:spacing w:before="0" w:beforeAutospacing="0" w:after="0" w:afterAutospacing="0"/>
        <w:ind w:left="-426"/>
        <w:jc w:val="both"/>
        <w:textAlignment w:val="baseline"/>
        <w:rPr>
          <w:rFonts w:ascii="Arial" w:hAnsi="Arial" w:cs="Arial"/>
          <w:b/>
          <w:bCs/>
        </w:rPr>
      </w:pPr>
      <w:r w:rsidRPr="003C4501">
        <w:rPr>
          <w:rFonts w:ascii="Arial" w:hAnsi="Arial" w:cs="Arial"/>
          <w:b/>
          <w:bCs/>
        </w:rPr>
        <w:t>SERVICE SPECIFIC</w:t>
      </w:r>
      <w:r w:rsidRPr="003C4501" w:rsidR="003C4501">
        <w:rPr>
          <w:rFonts w:ascii="Arial" w:hAnsi="Arial" w:cs="Arial"/>
          <w:b/>
          <w:bCs/>
        </w:rPr>
        <w:t xml:space="preserve"> DUITIES</w:t>
      </w:r>
    </w:p>
    <w:p w:rsidR="00B46065" w:rsidP="00B46065" w:rsidRDefault="00B46065" w14:paraId="184844B2" w14:textId="27800EF9">
      <w:pPr>
        <w:pStyle w:val="paragraph"/>
        <w:spacing w:before="0" w:beforeAutospacing="0" w:after="0" w:afterAutospacing="0"/>
        <w:ind w:left="-426"/>
        <w:jc w:val="both"/>
        <w:textAlignment w:val="baseline"/>
        <w:rPr>
          <w:rFonts w:ascii="Arial" w:hAnsi="Arial" w:cs="Arial"/>
          <w:b/>
          <w:bCs/>
        </w:rPr>
      </w:pPr>
    </w:p>
    <w:p w:rsidRPr="00115F93" w:rsidR="00115F93" w:rsidP="00115F93" w:rsidRDefault="003015BC" w14:paraId="111A73CD" w14:textId="63181E46">
      <w:pPr>
        <w:pStyle w:val="ListParagraph"/>
        <w:numPr>
          <w:ilvl w:val="0"/>
          <w:numId w:val="51"/>
        </w:numPr>
        <w:autoSpaceDE w:val="0"/>
        <w:autoSpaceDN w:val="0"/>
        <w:adjustRightInd w:val="0"/>
        <w:spacing w:after="0" w:line="240" w:lineRule="auto"/>
        <w:jc w:val="both"/>
        <w:rPr>
          <w:rFonts w:ascii="Arial" w:hAnsi="Arial" w:eastAsia="Times New Roman" w:cs="Arial"/>
          <w:sz w:val="24"/>
          <w:szCs w:val="24"/>
        </w:rPr>
      </w:pPr>
      <w:r>
        <w:rPr>
          <w:rFonts w:ascii="Arial" w:hAnsi="Arial" w:eastAsia="Times New Roman" w:cs="Arial"/>
          <w:sz w:val="24"/>
          <w:szCs w:val="24"/>
          <w:lang w:eastAsia="en-GB"/>
        </w:rPr>
        <w:t>1.</w:t>
      </w:r>
      <w:r w:rsidRPr="00115F93" w:rsidR="00115F93">
        <w:rPr>
          <w:rFonts w:ascii="Arial" w:hAnsi="Arial" w:eastAsia="Times New Roman" w:cs="Arial"/>
          <w:sz w:val="24"/>
          <w:szCs w:val="24"/>
        </w:rPr>
        <w:t xml:space="preserve"> </w:t>
      </w:r>
      <w:r w:rsidRPr="00115F93" w:rsidR="00115F93">
        <w:rPr>
          <w:rFonts w:ascii="Arial" w:hAnsi="Arial" w:eastAsia="Times New Roman" w:cs="Arial"/>
          <w:sz w:val="24"/>
          <w:szCs w:val="24"/>
        </w:rPr>
        <w:t>Oversees the day-to-day operational management of the Housing Options and Homelessness teams effectively through performance management, best practice, and clear leadership.</w:t>
      </w:r>
    </w:p>
    <w:p w:rsidRPr="00115F93" w:rsidR="00115F93" w:rsidP="00115F93" w:rsidRDefault="00115F93" w14:paraId="3ED93738" w14:textId="77777777">
      <w:pPr>
        <w:autoSpaceDE w:val="0"/>
        <w:autoSpaceDN w:val="0"/>
        <w:adjustRightInd w:val="0"/>
        <w:spacing w:after="0" w:line="240" w:lineRule="auto"/>
        <w:jc w:val="both"/>
        <w:rPr>
          <w:rFonts w:ascii="Arial" w:hAnsi="Arial" w:eastAsia="Times New Roman" w:cs="Arial"/>
          <w:sz w:val="24"/>
          <w:szCs w:val="24"/>
        </w:rPr>
      </w:pPr>
    </w:p>
    <w:p w:rsidRPr="00115F93" w:rsidR="00115F93" w:rsidP="00115F93" w:rsidRDefault="00115F93" w14:paraId="2E283E94" w14:textId="77777777">
      <w:pPr>
        <w:numPr>
          <w:ilvl w:val="0"/>
          <w:numId w:val="51"/>
        </w:numPr>
        <w:autoSpaceDE w:val="0"/>
        <w:autoSpaceDN w:val="0"/>
        <w:adjustRightInd w:val="0"/>
        <w:spacing w:after="0" w:line="240" w:lineRule="auto"/>
        <w:contextualSpacing/>
        <w:jc w:val="both"/>
        <w:rPr>
          <w:rFonts w:ascii="Arial" w:hAnsi="Arial" w:eastAsia="Times New Roman" w:cs="Arial"/>
          <w:sz w:val="24"/>
          <w:szCs w:val="24"/>
        </w:rPr>
      </w:pPr>
      <w:r w:rsidRPr="00115F93">
        <w:rPr>
          <w:rFonts w:ascii="Arial" w:hAnsi="Arial" w:eastAsia="Times New Roman" w:cs="Arial"/>
          <w:sz w:val="24"/>
          <w:szCs w:val="24"/>
        </w:rPr>
        <w:t>To ensure the needs of homeless and other housing applicants are assessed, including case reviews to make sure high quality advise on housing options and assistance is offered in line with homelessness legislation, but always in line with the time scales.</w:t>
      </w:r>
    </w:p>
    <w:p w:rsidRPr="00115F93" w:rsidR="00115F93" w:rsidP="00115F93" w:rsidRDefault="00115F93" w14:paraId="58F5886F" w14:textId="77777777">
      <w:pPr>
        <w:spacing w:after="0" w:line="240" w:lineRule="auto"/>
        <w:jc w:val="both"/>
        <w:rPr>
          <w:rFonts w:ascii="Arial" w:hAnsi="Arial" w:eastAsia="Times New Roman" w:cs="Arial"/>
          <w:sz w:val="24"/>
          <w:szCs w:val="24"/>
        </w:rPr>
      </w:pPr>
    </w:p>
    <w:p w:rsidRPr="00115F93" w:rsidR="00115F93" w:rsidP="00115F93" w:rsidRDefault="00115F93" w14:paraId="5E7FEDE7" w14:textId="77777777">
      <w:pPr>
        <w:numPr>
          <w:ilvl w:val="0"/>
          <w:numId w:val="51"/>
        </w:numPr>
        <w:spacing w:after="0" w:line="240" w:lineRule="auto"/>
        <w:contextualSpacing/>
        <w:jc w:val="both"/>
        <w:rPr>
          <w:rFonts w:ascii="Arial" w:hAnsi="Arial" w:eastAsia="Times New Roman" w:cs="Arial"/>
          <w:sz w:val="24"/>
          <w:szCs w:val="24"/>
        </w:rPr>
      </w:pPr>
      <w:r w:rsidRPr="00115F93">
        <w:rPr>
          <w:rFonts w:ascii="Arial" w:hAnsi="Arial" w:eastAsia="Times New Roman" w:cs="Arial"/>
          <w:sz w:val="24"/>
          <w:szCs w:val="24"/>
        </w:rPr>
        <w:t>To deputise for the Housing Needs &amp; Delivery Manager where appropriate.</w:t>
      </w:r>
    </w:p>
    <w:p w:rsidRPr="00115F93" w:rsidR="00115F93" w:rsidP="00115F93" w:rsidRDefault="00115F93" w14:paraId="6CD6A01D"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00C979A4" w14:textId="77777777">
      <w:pPr>
        <w:numPr>
          <w:ilvl w:val="0"/>
          <w:numId w:val="51"/>
        </w:numPr>
        <w:spacing w:after="0" w:line="240" w:lineRule="auto"/>
        <w:contextualSpacing/>
        <w:jc w:val="both"/>
        <w:rPr>
          <w:rFonts w:ascii="Arial" w:hAnsi="Arial" w:eastAsia="Times New Roman" w:cs="Arial"/>
          <w:sz w:val="24"/>
          <w:szCs w:val="24"/>
        </w:rPr>
      </w:pPr>
      <w:r w:rsidRPr="00115F93">
        <w:rPr>
          <w:rFonts w:ascii="Arial" w:hAnsi="Arial" w:eastAsia="Times New Roman" w:cs="Arial"/>
          <w:sz w:val="24"/>
          <w:szCs w:val="24"/>
        </w:rPr>
        <w:t>To monitor team performance, identify areas of concern and support the Manager to drive service improvements in line with local and national objectives with regards to homeless prevention</w:t>
      </w:r>
    </w:p>
    <w:p w:rsidRPr="00115F93" w:rsidR="00115F93" w:rsidP="00115F93" w:rsidRDefault="00115F93" w14:paraId="4C4C3ADB" w14:textId="77777777">
      <w:pPr>
        <w:autoSpaceDE w:val="0"/>
        <w:autoSpaceDN w:val="0"/>
        <w:adjustRightInd w:val="0"/>
        <w:spacing w:after="0" w:line="240" w:lineRule="auto"/>
        <w:ind w:left="720"/>
        <w:contextualSpacing/>
        <w:jc w:val="both"/>
        <w:rPr>
          <w:rFonts w:ascii="Arial" w:hAnsi="Arial" w:eastAsia="Times New Roman" w:cs="Arial"/>
          <w:sz w:val="24"/>
          <w:szCs w:val="24"/>
        </w:rPr>
      </w:pPr>
    </w:p>
    <w:p w:rsidRPr="00115F93" w:rsidR="00115F93" w:rsidP="00115F93" w:rsidRDefault="00115F93" w14:paraId="237AB8D5"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36117715" w14:textId="77777777">
      <w:pPr>
        <w:numPr>
          <w:ilvl w:val="0"/>
          <w:numId w:val="51"/>
        </w:numPr>
        <w:autoSpaceDE w:val="0"/>
        <w:autoSpaceDN w:val="0"/>
        <w:adjustRightInd w:val="0"/>
        <w:spacing w:after="0" w:line="240" w:lineRule="auto"/>
        <w:jc w:val="both"/>
        <w:rPr>
          <w:rFonts w:ascii="Arial" w:hAnsi="Arial" w:eastAsia="Times New Roman" w:cs="Arial"/>
          <w:sz w:val="24"/>
          <w:szCs w:val="24"/>
        </w:rPr>
      </w:pPr>
      <w:r w:rsidRPr="00115F93">
        <w:rPr>
          <w:rFonts w:ascii="Arial" w:hAnsi="Arial" w:eastAsia="Times New Roman" w:cs="Arial"/>
          <w:color w:val="000000"/>
          <w:sz w:val="24"/>
          <w:szCs w:val="24"/>
          <w:shd w:val="clear" w:color="auto" w:fill="FFFFFF"/>
        </w:rPr>
        <w:t>To establish and develop effective internal and external working relationships and productive partnerships, with key stakeholders, partners, residents, and business at local, county and sub/regional level and to attend relevant meetings. </w:t>
      </w:r>
      <w:r w:rsidRPr="00115F93">
        <w:rPr>
          <w:rFonts w:ascii="Arial" w:hAnsi="Arial" w:eastAsia="Times New Roman" w:cs="Arial"/>
          <w:color w:val="000000"/>
          <w:sz w:val="24"/>
          <w:szCs w:val="24"/>
          <w:u w:val="single"/>
          <w:shd w:val="clear" w:color="auto" w:fill="FFFFFF"/>
        </w:rPr>
        <w:t> </w:t>
      </w:r>
    </w:p>
    <w:p w:rsidRPr="00115F93" w:rsidR="00115F93" w:rsidP="00115F93" w:rsidRDefault="00115F93" w14:paraId="571220D7" w14:textId="77777777">
      <w:pPr>
        <w:autoSpaceDE w:val="0"/>
        <w:autoSpaceDN w:val="0"/>
        <w:adjustRightInd w:val="0"/>
        <w:spacing w:after="0" w:line="240" w:lineRule="auto"/>
        <w:jc w:val="both"/>
        <w:rPr>
          <w:rFonts w:ascii="Arial" w:hAnsi="Arial" w:eastAsia="Times New Roman" w:cs="Arial"/>
          <w:sz w:val="24"/>
          <w:szCs w:val="24"/>
        </w:rPr>
      </w:pPr>
    </w:p>
    <w:p w:rsidRPr="00115F93" w:rsidR="00115F93" w:rsidP="00115F93" w:rsidRDefault="00115F93" w14:paraId="6D82CB7E" w14:textId="77777777">
      <w:pPr>
        <w:numPr>
          <w:ilvl w:val="0"/>
          <w:numId w:val="51"/>
        </w:numPr>
        <w:autoSpaceDE w:val="0"/>
        <w:autoSpaceDN w:val="0"/>
        <w:adjustRightInd w:val="0"/>
        <w:spacing w:after="0" w:line="240" w:lineRule="auto"/>
        <w:contextualSpacing/>
        <w:jc w:val="both"/>
        <w:rPr>
          <w:rFonts w:ascii="Arial" w:hAnsi="Arial" w:eastAsia="Times New Roman" w:cs="Arial"/>
          <w:sz w:val="24"/>
          <w:szCs w:val="24"/>
        </w:rPr>
      </w:pPr>
      <w:r w:rsidRPr="00115F93">
        <w:rPr>
          <w:rFonts w:ascii="Arial" w:hAnsi="Arial" w:eastAsia="Times New Roman" w:cs="Arial"/>
          <w:color w:val="000000"/>
          <w:sz w:val="24"/>
          <w:szCs w:val="24"/>
          <w:shd w:val="clear" w:color="auto" w:fill="FFFFFF"/>
        </w:rPr>
        <w:t>To manage the delivery of services relating to the Council’s Housing Register and Nominations Service ensuring that all applications for housing are determined and progressed in accordance with the Council’s policies and procedures. To ensure that statutory duties are discharged in accordance with the relevant legislation.</w:t>
      </w:r>
    </w:p>
    <w:p w:rsidRPr="00115F93" w:rsidR="00115F93" w:rsidP="00115F93" w:rsidRDefault="00115F93" w14:paraId="4DC5967C"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302AFAAD" w14:textId="77777777">
      <w:pPr>
        <w:numPr>
          <w:ilvl w:val="0"/>
          <w:numId w:val="51"/>
        </w:numPr>
        <w:autoSpaceDE w:val="0"/>
        <w:autoSpaceDN w:val="0"/>
        <w:adjustRightInd w:val="0"/>
        <w:spacing w:after="0" w:line="240" w:lineRule="auto"/>
        <w:contextualSpacing/>
        <w:jc w:val="both"/>
        <w:rPr>
          <w:rFonts w:ascii="Arial" w:hAnsi="Arial" w:eastAsia="Times New Roman" w:cs="Arial"/>
          <w:sz w:val="24"/>
          <w:szCs w:val="24"/>
        </w:rPr>
      </w:pPr>
      <w:r w:rsidRPr="00115F93">
        <w:rPr>
          <w:rFonts w:ascii="Arial" w:hAnsi="Arial" w:eastAsia="Times New Roman" w:cs="Arial"/>
          <w:color w:val="000000"/>
          <w:sz w:val="24"/>
          <w:szCs w:val="24"/>
          <w:shd w:val="clear" w:color="auto" w:fill="FFFFFF"/>
        </w:rPr>
        <w:t>To manage housing services associated with the homelessness function, including prevention initiatives and the discharge of statutory duties relating to homeless households. To investigate applications for housing in line with current legislation, policies and procedures and undertaking home visits, surgeries and case conferences as necessary.</w:t>
      </w:r>
    </w:p>
    <w:p w:rsidRPr="00115F93" w:rsidR="00115F93" w:rsidP="00115F93" w:rsidRDefault="00115F93" w14:paraId="7BDF7A56"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47653DFC" w14:textId="77777777">
      <w:pPr>
        <w:numPr>
          <w:ilvl w:val="0"/>
          <w:numId w:val="51"/>
        </w:numPr>
        <w:autoSpaceDE w:val="0"/>
        <w:autoSpaceDN w:val="0"/>
        <w:adjustRightInd w:val="0"/>
        <w:spacing w:after="0" w:line="240" w:lineRule="auto"/>
        <w:contextualSpacing/>
        <w:jc w:val="both"/>
        <w:rPr>
          <w:rFonts w:ascii="Arial" w:hAnsi="Arial" w:eastAsia="Times New Roman" w:cs="Arial"/>
          <w:sz w:val="24"/>
          <w:szCs w:val="24"/>
        </w:rPr>
      </w:pPr>
      <w:r w:rsidRPr="00115F93">
        <w:rPr>
          <w:rFonts w:ascii="Arial" w:hAnsi="Arial" w:eastAsia="Times New Roman" w:cs="Arial"/>
          <w:color w:val="000000"/>
          <w:sz w:val="24"/>
          <w:szCs w:val="24"/>
          <w:shd w:val="clear" w:color="auto" w:fill="FFFFFF"/>
        </w:rPr>
        <w:t>To ensure that performance systems are in place to provide information on performance, as requested, and use of this information to maintain the continuous improvement of services.</w:t>
      </w:r>
    </w:p>
    <w:p w:rsidRPr="00115F93" w:rsidR="00115F93" w:rsidP="00115F93" w:rsidRDefault="00115F93" w14:paraId="1207D96C"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522CB4CA" w14:textId="77777777">
      <w:pPr>
        <w:numPr>
          <w:ilvl w:val="0"/>
          <w:numId w:val="51"/>
        </w:numPr>
        <w:autoSpaceDE w:val="0"/>
        <w:autoSpaceDN w:val="0"/>
        <w:adjustRightInd w:val="0"/>
        <w:spacing w:after="0" w:line="240" w:lineRule="auto"/>
        <w:contextualSpacing/>
        <w:jc w:val="both"/>
        <w:rPr>
          <w:rFonts w:ascii="Arial" w:hAnsi="Arial" w:eastAsia="Times New Roman" w:cs="Arial"/>
          <w:sz w:val="24"/>
          <w:szCs w:val="24"/>
          <w:highlight w:val="yellow"/>
        </w:rPr>
      </w:pPr>
      <w:r w:rsidRPr="00115F93">
        <w:rPr>
          <w:rFonts w:ascii="Arial" w:hAnsi="Arial" w:eastAsia="Times New Roman" w:cs="Arial"/>
          <w:color w:val="000000"/>
          <w:sz w:val="24"/>
          <w:szCs w:val="24"/>
          <w:shd w:val="clear" w:color="auto" w:fill="FFFFFF"/>
        </w:rPr>
        <w:t>To manage and supervise a team of housing options officers dealing with homelessness and housing advice and relevant housing register work.</w:t>
      </w:r>
    </w:p>
    <w:p w:rsidRPr="00115F93" w:rsidR="00115F93" w:rsidP="00115F93" w:rsidRDefault="00115F93" w14:paraId="182077D6" w14:textId="77777777">
      <w:pPr>
        <w:spacing w:after="0" w:line="240" w:lineRule="auto"/>
        <w:ind w:left="720"/>
        <w:contextualSpacing/>
        <w:rPr>
          <w:rFonts w:ascii="Arial" w:hAnsi="Arial" w:eastAsia="Times New Roman" w:cs="Arial"/>
          <w:sz w:val="24"/>
          <w:szCs w:val="24"/>
          <w:highlight w:val="yellow"/>
        </w:rPr>
      </w:pPr>
    </w:p>
    <w:p w:rsidRPr="00115F93" w:rsidR="00115F93" w:rsidP="00115F93" w:rsidRDefault="00115F93" w14:paraId="30A2070A" w14:textId="77777777">
      <w:pPr>
        <w:numPr>
          <w:ilvl w:val="0"/>
          <w:numId w:val="51"/>
        </w:numPr>
        <w:autoSpaceDE w:val="0"/>
        <w:autoSpaceDN w:val="0"/>
        <w:adjustRightInd w:val="0"/>
        <w:spacing w:after="0" w:line="240" w:lineRule="auto"/>
        <w:contextualSpacing/>
        <w:jc w:val="both"/>
        <w:rPr>
          <w:rFonts w:ascii="Arial" w:hAnsi="Arial" w:eastAsia="Times New Roman" w:cs="Arial"/>
          <w:sz w:val="24"/>
          <w:szCs w:val="24"/>
        </w:rPr>
      </w:pPr>
      <w:r w:rsidRPr="00115F93">
        <w:rPr>
          <w:rFonts w:ascii="Arial" w:hAnsi="Arial" w:eastAsia="Times New Roman" w:cs="Arial"/>
          <w:sz w:val="24"/>
          <w:szCs w:val="24"/>
        </w:rPr>
        <w:t xml:space="preserve"> Resolve 1</w:t>
      </w:r>
      <w:r w:rsidRPr="00115F93">
        <w:rPr>
          <w:rFonts w:ascii="Arial" w:hAnsi="Arial" w:eastAsia="Times New Roman" w:cs="Arial"/>
          <w:sz w:val="24"/>
          <w:szCs w:val="24"/>
          <w:vertAlign w:val="superscript"/>
        </w:rPr>
        <w:t>st</w:t>
      </w:r>
      <w:r w:rsidRPr="00115F93">
        <w:rPr>
          <w:rFonts w:ascii="Arial" w:hAnsi="Arial" w:eastAsia="Times New Roman" w:cs="Arial"/>
          <w:sz w:val="24"/>
          <w:szCs w:val="24"/>
        </w:rPr>
        <w:t xml:space="preserve"> stage complaints, MP enquiries and councillor enquiries.</w:t>
      </w:r>
    </w:p>
    <w:p w:rsidRPr="00115F93" w:rsidR="00115F93" w:rsidP="00115F93" w:rsidRDefault="00115F93" w14:paraId="52F4CA3F" w14:textId="77777777">
      <w:pPr>
        <w:spacing w:after="0" w:line="240" w:lineRule="auto"/>
        <w:ind w:left="720"/>
        <w:contextualSpacing/>
        <w:rPr>
          <w:rFonts w:ascii="Arial" w:hAnsi="Arial" w:eastAsia="Times New Roman" w:cs="Arial"/>
          <w:sz w:val="24"/>
          <w:szCs w:val="24"/>
          <w:highlight w:val="yellow"/>
        </w:rPr>
      </w:pPr>
    </w:p>
    <w:p w:rsidRPr="00115F93" w:rsidR="00115F93" w:rsidP="00115F93" w:rsidRDefault="00115F93" w14:paraId="13FFB4E5" w14:textId="77777777">
      <w:pPr>
        <w:numPr>
          <w:ilvl w:val="0"/>
          <w:numId w:val="51"/>
        </w:numPr>
        <w:autoSpaceDE w:val="0"/>
        <w:autoSpaceDN w:val="0"/>
        <w:adjustRightInd w:val="0"/>
        <w:spacing w:after="0" w:line="240" w:lineRule="auto"/>
        <w:contextualSpacing/>
        <w:jc w:val="both"/>
        <w:rPr>
          <w:rFonts w:ascii="Arial" w:hAnsi="Arial" w:eastAsia="Times New Roman" w:cs="Arial"/>
          <w:sz w:val="24"/>
          <w:szCs w:val="24"/>
        </w:rPr>
      </w:pPr>
      <w:r w:rsidRPr="5734A2B2" w:rsidR="00115F93">
        <w:rPr>
          <w:rFonts w:ascii="Arial" w:hAnsi="Arial" w:eastAsia="Times New Roman" w:cs="Arial"/>
          <w:sz w:val="24"/>
          <w:szCs w:val="24"/>
        </w:rPr>
        <w:t xml:space="preserve"> </w:t>
      </w:r>
      <w:r w:rsidRPr="5734A2B2" w:rsidR="00115F93">
        <w:rPr>
          <w:rFonts w:ascii="Arial" w:hAnsi="Arial" w:eastAsia="Times New Roman" w:cs="Arial"/>
          <w:sz w:val="24"/>
          <w:szCs w:val="24"/>
        </w:rPr>
        <w:t xml:space="preserve">Manage complex Homeless cases as directed by the Housing Needs &amp; Delivery Manager </w:t>
      </w:r>
      <w:r w:rsidRPr="5734A2B2" w:rsidR="00115F93">
        <w:rPr>
          <w:rFonts w:ascii="Arial" w:hAnsi="Arial" w:eastAsia="Times New Roman" w:cs="Arial"/>
          <w:sz w:val="24"/>
          <w:szCs w:val="24"/>
        </w:rPr>
        <w:t>and also</w:t>
      </w:r>
      <w:r w:rsidRPr="5734A2B2" w:rsidR="00115F93">
        <w:rPr>
          <w:rFonts w:ascii="Arial" w:hAnsi="Arial" w:eastAsia="Times New Roman" w:cs="Arial"/>
          <w:sz w:val="24"/>
          <w:szCs w:val="24"/>
        </w:rPr>
        <w:t xml:space="preserve"> manage a small case load.</w:t>
      </w:r>
    </w:p>
    <w:p w:rsidRPr="00115F93" w:rsidR="00115F93" w:rsidP="00115F93" w:rsidRDefault="00115F93" w14:paraId="53CB7F25" w14:textId="77777777">
      <w:pPr>
        <w:autoSpaceDE w:val="0"/>
        <w:autoSpaceDN w:val="0"/>
        <w:adjustRightInd w:val="0"/>
        <w:spacing w:after="0" w:line="240" w:lineRule="auto"/>
        <w:jc w:val="both"/>
        <w:rPr>
          <w:rFonts w:ascii="Arial" w:hAnsi="Arial" w:eastAsia="Times New Roman" w:cs="Arial"/>
          <w:sz w:val="24"/>
          <w:szCs w:val="24"/>
        </w:rPr>
      </w:pPr>
    </w:p>
    <w:p w:rsidRPr="00115F93" w:rsidR="00115F93" w:rsidP="00115F93" w:rsidRDefault="00115F93" w14:paraId="40D992FF" w14:textId="77777777">
      <w:pPr>
        <w:numPr>
          <w:ilvl w:val="0"/>
          <w:numId w:val="51"/>
        </w:numPr>
        <w:autoSpaceDE w:val="0"/>
        <w:autoSpaceDN w:val="0"/>
        <w:adjustRightInd w:val="0"/>
        <w:spacing w:after="0" w:line="240" w:lineRule="auto"/>
        <w:jc w:val="both"/>
        <w:rPr>
          <w:rFonts w:ascii="Arial" w:hAnsi="Arial" w:eastAsia="Times New Roman" w:cs="Arial"/>
          <w:sz w:val="24"/>
          <w:szCs w:val="24"/>
        </w:rPr>
      </w:pPr>
      <w:r w:rsidRPr="00115F93">
        <w:rPr>
          <w:rFonts w:ascii="Arial" w:hAnsi="Arial" w:eastAsia="Times New Roman" w:cs="Arial"/>
          <w:sz w:val="24"/>
          <w:szCs w:val="24"/>
        </w:rPr>
        <w:t>Responsible for the Housing Options and Homelessness budgets, including planning and monitoring expenditure in line with agreed requirements.</w:t>
      </w:r>
    </w:p>
    <w:p w:rsidRPr="00115F93" w:rsidR="00115F93" w:rsidP="00115F93" w:rsidRDefault="00115F93" w14:paraId="75E91155"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094ADBC6" w14:textId="77777777">
      <w:pPr>
        <w:numPr>
          <w:ilvl w:val="0"/>
          <w:numId w:val="51"/>
        </w:numPr>
        <w:autoSpaceDE w:val="0"/>
        <w:autoSpaceDN w:val="0"/>
        <w:adjustRightInd w:val="0"/>
        <w:spacing w:after="0" w:line="240" w:lineRule="auto"/>
        <w:jc w:val="both"/>
        <w:rPr>
          <w:rFonts w:ascii="Arial" w:hAnsi="Arial" w:eastAsia="Times New Roman" w:cs="Arial"/>
          <w:sz w:val="24"/>
          <w:szCs w:val="24"/>
        </w:rPr>
      </w:pPr>
      <w:r w:rsidRPr="00115F93">
        <w:rPr>
          <w:rFonts w:ascii="Arial" w:hAnsi="Arial" w:eastAsia="Times New Roman" w:cs="Arial"/>
          <w:color w:val="000000"/>
          <w:sz w:val="24"/>
          <w:szCs w:val="24"/>
          <w:shd w:val="clear" w:color="auto" w:fill="FFFFFF"/>
        </w:rPr>
        <w:t>To comply with all appropriate legislation, departmental and Council policies.</w:t>
      </w:r>
    </w:p>
    <w:p w:rsidRPr="00115F93" w:rsidR="00115F93" w:rsidP="00115F93" w:rsidRDefault="00115F93" w14:paraId="17DDF201"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3899D73F" w14:textId="77777777">
      <w:pPr>
        <w:numPr>
          <w:ilvl w:val="0"/>
          <w:numId w:val="51"/>
        </w:numPr>
        <w:autoSpaceDE w:val="0"/>
        <w:autoSpaceDN w:val="0"/>
        <w:adjustRightInd w:val="0"/>
        <w:spacing w:after="0" w:line="240" w:lineRule="auto"/>
        <w:jc w:val="both"/>
        <w:rPr>
          <w:rFonts w:ascii="Arial" w:hAnsi="Arial" w:eastAsia="Times New Roman" w:cs="Arial"/>
          <w:sz w:val="24"/>
          <w:szCs w:val="24"/>
        </w:rPr>
      </w:pPr>
      <w:r w:rsidRPr="00115F93">
        <w:rPr>
          <w:rFonts w:ascii="Arial" w:hAnsi="Arial" w:eastAsia="Times New Roman" w:cs="Arial"/>
          <w:color w:val="000000"/>
          <w:sz w:val="24"/>
          <w:szCs w:val="24"/>
          <w:shd w:val="clear" w:color="auto" w:fill="FFFFFF"/>
        </w:rPr>
        <w:t>To review and develop the service and manage change, to achieve continuous improvement; to maintain agreed performance targets and to meet the requirements of value for money and the relevant performance management and inspection regimes.</w:t>
      </w:r>
      <w:r w:rsidRPr="00115F93">
        <w:rPr>
          <w:rFonts w:ascii="Arial" w:hAnsi="Arial" w:eastAsia="Times New Roman" w:cs="Arial"/>
          <w:color w:val="000000"/>
          <w:sz w:val="24"/>
          <w:szCs w:val="24"/>
          <w:u w:val="single"/>
          <w:shd w:val="clear" w:color="auto" w:fill="FFFFFF"/>
        </w:rPr>
        <w:t> </w:t>
      </w:r>
    </w:p>
    <w:p w:rsidRPr="00115F93" w:rsidR="00115F93" w:rsidP="00115F93" w:rsidRDefault="00115F93" w14:paraId="00E35F49" w14:textId="77777777">
      <w:pPr>
        <w:autoSpaceDE w:val="0"/>
        <w:autoSpaceDN w:val="0"/>
        <w:adjustRightInd w:val="0"/>
        <w:spacing w:after="0" w:line="240" w:lineRule="auto"/>
        <w:jc w:val="both"/>
        <w:rPr>
          <w:rFonts w:ascii="Arial" w:hAnsi="Arial" w:eastAsia="Times New Roman" w:cs="Arial"/>
          <w:sz w:val="24"/>
          <w:szCs w:val="24"/>
        </w:rPr>
      </w:pPr>
    </w:p>
    <w:p w:rsidRPr="00115F93" w:rsidR="00115F93" w:rsidP="00115F93" w:rsidRDefault="00115F93" w14:paraId="2DCB2D5E" w14:textId="77777777">
      <w:pPr>
        <w:numPr>
          <w:ilvl w:val="0"/>
          <w:numId w:val="51"/>
        </w:numPr>
        <w:spacing w:after="0" w:line="240" w:lineRule="auto"/>
        <w:jc w:val="both"/>
        <w:rPr>
          <w:rFonts w:ascii="Arial" w:hAnsi="Arial" w:eastAsia="Times New Roman" w:cs="Arial"/>
          <w:sz w:val="24"/>
          <w:szCs w:val="24"/>
        </w:rPr>
      </w:pPr>
      <w:r w:rsidRPr="00115F93">
        <w:rPr>
          <w:rFonts w:ascii="Arial" w:hAnsi="Arial" w:eastAsia="Times New Roman" w:cs="Arial"/>
          <w:sz w:val="24"/>
          <w:szCs w:val="24"/>
        </w:rPr>
        <w:t>Participates in the Out of hours duty rota (where necessary)</w:t>
      </w:r>
    </w:p>
    <w:p w:rsidRPr="00115F93" w:rsidR="00115F93" w:rsidP="00115F93" w:rsidRDefault="00115F93" w14:paraId="66982B51"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76C2A24B" w14:textId="77777777">
      <w:pPr>
        <w:numPr>
          <w:ilvl w:val="0"/>
          <w:numId w:val="51"/>
        </w:numPr>
        <w:spacing w:after="0" w:line="240" w:lineRule="auto"/>
        <w:jc w:val="both"/>
        <w:rPr>
          <w:rFonts w:ascii="Arial" w:hAnsi="Arial" w:eastAsia="Times New Roman" w:cs="Arial"/>
          <w:sz w:val="24"/>
          <w:szCs w:val="24"/>
        </w:rPr>
      </w:pPr>
      <w:r w:rsidRPr="00115F93">
        <w:rPr>
          <w:rFonts w:ascii="Arial" w:hAnsi="Arial" w:eastAsia="Times New Roman" w:cs="Arial"/>
          <w:sz w:val="24"/>
          <w:szCs w:val="24"/>
        </w:rPr>
        <w:t>Attend internal and external meetings as required</w:t>
      </w:r>
    </w:p>
    <w:p w:rsidRPr="00115F93" w:rsidR="00115F93" w:rsidP="00115F93" w:rsidRDefault="00115F93" w14:paraId="23D913EE" w14:textId="77777777">
      <w:pPr>
        <w:spacing w:after="0" w:line="240" w:lineRule="auto"/>
        <w:ind w:left="720"/>
        <w:contextualSpacing/>
        <w:rPr>
          <w:rFonts w:ascii="Arial" w:hAnsi="Arial" w:eastAsia="Times New Roman" w:cs="Arial"/>
          <w:sz w:val="24"/>
          <w:szCs w:val="24"/>
        </w:rPr>
      </w:pPr>
    </w:p>
    <w:p w:rsidRPr="00115F93" w:rsidR="00115F93" w:rsidP="00115F93" w:rsidRDefault="00115F93" w14:paraId="59DE4E87" w14:textId="77777777">
      <w:pPr>
        <w:numPr>
          <w:ilvl w:val="0"/>
          <w:numId w:val="51"/>
        </w:numPr>
        <w:spacing w:after="0" w:line="240" w:lineRule="auto"/>
        <w:contextualSpacing/>
        <w:jc w:val="both"/>
        <w:rPr>
          <w:rFonts w:ascii="Arial" w:hAnsi="Arial" w:eastAsia="Calibri" w:cs="Arial"/>
          <w:sz w:val="24"/>
          <w:szCs w:val="24"/>
        </w:rPr>
      </w:pPr>
      <w:r w:rsidRPr="00115F93">
        <w:rPr>
          <w:rFonts w:ascii="Arial" w:hAnsi="Arial" w:eastAsia="Calibri" w:cs="Arial"/>
          <w:sz w:val="24"/>
          <w:szCs w:val="24"/>
        </w:rPr>
        <w:t>To undertake any other duties which may reasonably be within the competence of the post holder.</w:t>
      </w:r>
    </w:p>
    <w:p w:rsidRPr="00115F93" w:rsidR="00115F93" w:rsidP="00115F93" w:rsidRDefault="00115F93" w14:paraId="40776C4E" w14:textId="77777777">
      <w:pPr>
        <w:spacing w:after="0" w:line="240" w:lineRule="auto"/>
        <w:rPr>
          <w:rFonts w:ascii="Arial" w:hAnsi="Arial" w:eastAsia="Calibri" w:cs="Arial"/>
          <w:sz w:val="24"/>
          <w:szCs w:val="24"/>
        </w:rPr>
      </w:pPr>
    </w:p>
    <w:p w:rsidRPr="00115F93" w:rsidR="00115F93" w:rsidP="00115F93" w:rsidRDefault="00115F93" w14:paraId="4082CF51" w14:textId="77777777">
      <w:pPr>
        <w:spacing w:after="0" w:line="240" w:lineRule="auto"/>
        <w:ind w:left="-284"/>
        <w:jc w:val="both"/>
        <w:rPr>
          <w:rFonts w:ascii="Arial" w:hAnsi="Arial" w:eastAsia="Calibri" w:cs="Arial"/>
          <w:sz w:val="24"/>
          <w:szCs w:val="24"/>
        </w:rPr>
      </w:pPr>
      <w:r w:rsidRPr="00115F93">
        <w:rPr>
          <w:rFonts w:ascii="Arial" w:hAnsi="Arial" w:eastAsia="Calibri" w:cs="Arial"/>
          <w:sz w:val="24"/>
          <w:szCs w:val="24"/>
        </w:rPr>
        <w:t>The above duties and responsibilities give a broad outline of the functions of the post.  However, by necessity, these duties must be approached in a flexible manner to accommodate the changing needs and demands of the service provide by OneTeam at Brentwood Borough Council and Rochford District Council.  The post holder will be expected to adapt to changing circumstances and therefore the outline of duties may change from time to time.</w:t>
      </w:r>
    </w:p>
    <w:p w:rsidRPr="00B21992" w:rsidR="006052EE" w:rsidP="006052EE" w:rsidRDefault="006052EE" w14:paraId="75316F35" w14:textId="77777777"/>
    <w:p w:rsidRPr="006052EE" w:rsidR="00B23E35" w:rsidP="006C2AA6" w:rsidRDefault="00B23E35" w14:paraId="644A2CF6" w14:textId="14841043">
      <w:pPr>
        <w:pStyle w:val="ListParagraph"/>
        <w:numPr>
          <w:ilvl w:val="0"/>
          <w:numId w:val="29"/>
        </w:numPr>
        <w:tabs>
          <w:tab w:val="left" w:pos="720"/>
          <w:tab w:val="center" w:pos="4153"/>
          <w:tab w:val="right" w:pos="8306"/>
        </w:tabs>
        <w:spacing w:after="0" w:line="240" w:lineRule="auto"/>
        <w:rPr>
          <w:rFonts w:ascii="Arial" w:hAnsi="Arial" w:eastAsia="Times New Roman" w:cs="Arial"/>
          <w:sz w:val="24"/>
          <w:szCs w:val="24"/>
          <w:lang w:eastAsia="en-GB"/>
        </w:rPr>
      </w:pPr>
      <w:r w:rsidRPr="006052EE">
        <w:rPr>
          <w:rFonts w:ascii="Arial" w:hAnsi="Arial" w:eastAsia="Times New Roman" w:cs="Arial"/>
          <w:sz w:val="24"/>
          <w:szCs w:val="24"/>
          <w:lang w:eastAsia="en-GB"/>
        </w:rPr>
        <w:br w:type="page"/>
      </w:r>
    </w:p>
    <w:p w:rsidRPr="00C060F6" w:rsidR="00C060F6" w:rsidP="003015BC" w:rsidRDefault="00C060F6" w14:paraId="1AF0B8D3" w14:textId="2900A212">
      <w:pPr>
        <w:spacing w:after="0" w:line="240" w:lineRule="auto"/>
        <w:jc w:val="center"/>
        <w:textAlignment w:val="baseline"/>
        <w:rPr>
          <w:rFonts w:ascii="Arial" w:hAnsi="Arial" w:eastAsia="Times New Roman" w:cs="Arial"/>
          <w:sz w:val="18"/>
          <w:szCs w:val="18"/>
          <w:lang w:eastAsia="en-GB"/>
        </w:rPr>
      </w:pPr>
      <w:r w:rsidRPr="00C060F6">
        <w:rPr>
          <w:rFonts w:ascii="Arial" w:hAnsi="Arial" w:eastAsia="Times New Roman" w:cs="Arial"/>
          <w:b/>
          <w:bCs/>
          <w:sz w:val="24"/>
          <w:szCs w:val="24"/>
          <w:lang w:eastAsia="en-GB"/>
        </w:rPr>
        <w:t>PERSON SPECIFICATION</w:t>
      </w:r>
    </w:p>
    <w:p w:rsidRPr="00C060F6" w:rsidR="00C060F6" w:rsidP="00C060F6" w:rsidRDefault="00C060F6" w14:paraId="1FEF2E1A" w14:textId="77777777">
      <w:pPr>
        <w:spacing w:after="0" w:line="240" w:lineRule="auto"/>
        <w:jc w:val="center"/>
        <w:textAlignment w:val="baseline"/>
        <w:rPr>
          <w:rFonts w:ascii="Arial" w:hAnsi="Arial" w:eastAsia="Times New Roman" w:cs="Arial"/>
          <w:sz w:val="18"/>
          <w:szCs w:val="18"/>
          <w:lang w:eastAsia="en-GB"/>
        </w:rPr>
      </w:pPr>
      <w:r w:rsidRPr="00C060F6">
        <w:rPr>
          <w:rFonts w:ascii="Arial" w:hAnsi="Arial" w:eastAsia="Times New Roman" w:cs="Arial"/>
          <w:sz w:val="24"/>
          <w:szCs w:val="24"/>
          <w:lang w:eastAsia="en-GB"/>
        </w:rPr>
        <w:t> </w:t>
      </w:r>
    </w:p>
    <w:tbl>
      <w:tblPr>
        <w:tblW w:w="0" w:type="dxa"/>
        <w:tblInd w:w="-4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671"/>
        <w:gridCol w:w="3997"/>
        <w:gridCol w:w="1660"/>
        <w:gridCol w:w="2117"/>
      </w:tblGrid>
      <w:tr w:rsidRPr="00B23E35" w:rsidR="009164E9" w:rsidTr="009164E9" w14:paraId="11500B9A" w14:textId="77777777">
        <w:tc>
          <w:tcPr>
            <w:tcW w:w="172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C060F6" w:rsidR="00C060F6" w:rsidP="00C060F6" w:rsidRDefault="00C060F6" w14:paraId="35C85ECF"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Position Title:</w:t>
            </w:r>
            <w:r w:rsidRPr="00C060F6">
              <w:rPr>
                <w:rFonts w:ascii="Arial" w:hAnsi="Arial" w:eastAsia="Times New Roman" w:cs="Arial"/>
                <w:lang w:eastAsia="en-GB"/>
              </w:rPr>
              <w:t> </w:t>
            </w:r>
          </w:p>
        </w:tc>
        <w:tc>
          <w:tcPr>
            <w:tcW w:w="4215" w:type="dxa"/>
            <w:tcBorders>
              <w:top w:val="single" w:color="auto" w:sz="6" w:space="0"/>
              <w:left w:val="nil"/>
              <w:bottom w:val="single" w:color="auto" w:sz="6" w:space="0"/>
              <w:right w:val="single" w:color="auto" w:sz="6" w:space="0"/>
            </w:tcBorders>
            <w:shd w:val="clear" w:color="auto" w:fill="auto"/>
            <w:vAlign w:val="center"/>
            <w:hideMark/>
          </w:tcPr>
          <w:p w:rsidRPr="00873F8D" w:rsidR="00C060F6" w:rsidP="00C060F6" w:rsidRDefault="00115F93" w14:paraId="62E9E9FD" w14:textId="56186161">
            <w:pPr>
              <w:spacing w:after="0" w:line="240" w:lineRule="auto"/>
              <w:textAlignment w:val="baseline"/>
              <w:rPr>
                <w:rFonts w:ascii="Arial" w:hAnsi="Arial" w:eastAsia="Times New Roman" w:cs="Arial"/>
                <w:sz w:val="24"/>
                <w:szCs w:val="24"/>
                <w:lang w:eastAsia="en-GB"/>
              </w:rPr>
            </w:pPr>
            <w:r w:rsidRPr="00873F8D">
              <w:rPr>
                <w:rFonts w:ascii="Arial" w:hAnsi="Arial" w:cs="Arial"/>
                <w:sz w:val="24"/>
                <w:szCs w:val="24"/>
              </w:rPr>
              <w:t>Senior Housing Options Officer</w:t>
            </w:r>
          </w:p>
        </w:tc>
        <w:tc>
          <w:tcPr>
            <w:tcW w:w="1695" w:type="dxa"/>
            <w:tcBorders>
              <w:top w:val="single" w:color="auto" w:sz="6" w:space="0"/>
              <w:left w:val="nil"/>
              <w:bottom w:val="single" w:color="auto" w:sz="6" w:space="0"/>
              <w:right w:val="single" w:color="auto" w:sz="6" w:space="0"/>
            </w:tcBorders>
            <w:shd w:val="clear" w:color="auto" w:fill="auto"/>
            <w:vAlign w:val="center"/>
            <w:hideMark/>
          </w:tcPr>
          <w:p w:rsidRPr="00C060F6" w:rsidR="00C060F6" w:rsidP="00C060F6" w:rsidRDefault="00C060F6" w14:paraId="42C270FE" w14:textId="7A7C875F">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 xml:space="preserve">Date </w:t>
            </w:r>
            <w:r w:rsidR="009164E9">
              <w:rPr>
                <w:rFonts w:ascii="Arial" w:hAnsi="Arial" w:eastAsia="Times New Roman" w:cs="Arial"/>
                <w:b/>
                <w:bCs/>
                <w:lang w:eastAsia="en-GB"/>
              </w:rPr>
              <w:t>Reviewed</w:t>
            </w:r>
            <w:r w:rsidRPr="00C060F6">
              <w:rPr>
                <w:rFonts w:ascii="Arial" w:hAnsi="Arial" w:eastAsia="Times New Roman" w:cs="Arial"/>
                <w:b/>
                <w:bCs/>
                <w:lang w:eastAsia="en-GB"/>
              </w:rPr>
              <w:t>:</w:t>
            </w:r>
            <w:r w:rsidRPr="00C060F6">
              <w:rPr>
                <w:rFonts w:ascii="Arial" w:hAnsi="Arial" w:eastAsia="Times New Roman" w:cs="Arial"/>
                <w:lang w:eastAsia="en-GB"/>
              </w:rPr>
              <w:t> </w:t>
            </w:r>
          </w:p>
        </w:tc>
        <w:tc>
          <w:tcPr>
            <w:tcW w:w="2235" w:type="dxa"/>
            <w:tcBorders>
              <w:top w:val="single" w:color="auto" w:sz="6" w:space="0"/>
              <w:left w:val="nil"/>
              <w:bottom w:val="single" w:color="auto" w:sz="6" w:space="0"/>
              <w:right w:val="single" w:color="auto" w:sz="6" w:space="0"/>
            </w:tcBorders>
            <w:shd w:val="clear" w:color="auto" w:fill="auto"/>
            <w:vAlign w:val="center"/>
          </w:tcPr>
          <w:p w:rsidRPr="00C060F6" w:rsidR="00C060F6" w:rsidP="00C060F6" w:rsidRDefault="00C060F6" w14:paraId="38759132" w14:textId="08135968">
            <w:pPr>
              <w:spacing w:after="0" w:line="240" w:lineRule="auto"/>
              <w:textAlignment w:val="baseline"/>
              <w:rPr>
                <w:rFonts w:ascii="Arial" w:hAnsi="Arial" w:eastAsia="Times New Roman" w:cs="Arial"/>
                <w:sz w:val="24"/>
                <w:szCs w:val="24"/>
                <w:lang w:eastAsia="en-GB"/>
              </w:rPr>
            </w:pPr>
          </w:p>
        </w:tc>
      </w:tr>
      <w:tr w:rsidRPr="00B23E35" w:rsidR="009164E9" w:rsidTr="003015BC" w14:paraId="32F252C6" w14:textId="77777777">
        <w:trPr>
          <w:trHeight w:val="465"/>
        </w:trPr>
        <w:tc>
          <w:tcPr>
            <w:tcW w:w="1725" w:type="dxa"/>
            <w:tcBorders>
              <w:top w:val="nil"/>
              <w:left w:val="single" w:color="auto" w:sz="6" w:space="0"/>
              <w:bottom w:val="single" w:color="auto" w:sz="6" w:space="0"/>
              <w:right w:val="single" w:color="auto" w:sz="6" w:space="0"/>
            </w:tcBorders>
            <w:shd w:val="clear" w:color="auto" w:fill="auto"/>
            <w:vAlign w:val="center"/>
            <w:hideMark/>
          </w:tcPr>
          <w:p w:rsidRPr="00C060F6" w:rsidR="00C060F6" w:rsidP="00C060F6" w:rsidRDefault="00C060F6" w14:paraId="46D9BDA8" w14:textId="20BAB861">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Service</w:t>
            </w:r>
            <w:r w:rsidR="003015BC">
              <w:rPr>
                <w:rFonts w:ascii="Arial" w:hAnsi="Arial" w:eastAsia="Times New Roman" w:cs="Arial"/>
                <w:b/>
                <w:bCs/>
                <w:lang w:eastAsia="en-GB"/>
              </w:rPr>
              <w:t xml:space="preserve"> </w:t>
            </w:r>
            <w:r w:rsidRPr="003015BC" w:rsidR="003015BC">
              <w:rPr>
                <w:rFonts w:ascii="Arial" w:hAnsi="Arial" w:eastAsia="Times New Roman" w:cs="Arial"/>
                <w:b/>
                <w:bCs/>
                <w:sz w:val="24"/>
                <w:szCs w:val="24"/>
                <w:lang w:eastAsia="en-GB"/>
              </w:rPr>
              <w:t>Area</w:t>
            </w:r>
            <w:r w:rsidRPr="00C060F6">
              <w:rPr>
                <w:rFonts w:ascii="Arial" w:hAnsi="Arial" w:eastAsia="Times New Roman" w:cs="Arial"/>
                <w:b/>
                <w:bCs/>
                <w:lang w:eastAsia="en-GB"/>
              </w:rPr>
              <w:t>:</w:t>
            </w:r>
            <w:r w:rsidRPr="00C060F6">
              <w:rPr>
                <w:rFonts w:ascii="Arial" w:hAnsi="Arial" w:eastAsia="Times New Roman" w:cs="Arial"/>
                <w:lang w:eastAsia="en-GB"/>
              </w:rPr>
              <w:t> </w:t>
            </w:r>
          </w:p>
        </w:tc>
        <w:tc>
          <w:tcPr>
            <w:tcW w:w="4215" w:type="dxa"/>
            <w:tcBorders>
              <w:top w:val="nil"/>
              <w:left w:val="nil"/>
              <w:bottom w:val="single" w:color="auto" w:sz="6" w:space="0"/>
              <w:right w:val="single" w:color="auto" w:sz="6" w:space="0"/>
            </w:tcBorders>
            <w:shd w:val="clear" w:color="auto" w:fill="auto"/>
            <w:vAlign w:val="bottom"/>
            <w:hideMark/>
          </w:tcPr>
          <w:p w:rsidRPr="00C060F6" w:rsidR="00C060F6" w:rsidP="00C060F6" w:rsidRDefault="00115F93" w14:paraId="2A4D9E0A" w14:textId="3E69DB21">
            <w:pPr>
              <w:spacing w:after="0" w:line="240" w:lineRule="auto"/>
              <w:textAlignment w:val="baseline"/>
              <w:rPr>
                <w:rFonts w:ascii="Arial" w:hAnsi="Arial" w:eastAsia="Times New Roman" w:cs="Arial"/>
                <w:sz w:val="24"/>
                <w:szCs w:val="24"/>
                <w:lang w:eastAsia="en-GB"/>
              </w:rPr>
            </w:pPr>
            <w:r>
              <w:rPr>
                <w:rFonts w:ascii="Arial" w:hAnsi="Arial" w:eastAsia="Times New Roman" w:cs="Arial"/>
                <w:sz w:val="24"/>
                <w:szCs w:val="24"/>
                <w:lang w:eastAsia="en-GB"/>
              </w:rPr>
              <w:t>Housing Options</w:t>
            </w:r>
          </w:p>
        </w:tc>
        <w:tc>
          <w:tcPr>
            <w:tcW w:w="1695" w:type="dxa"/>
            <w:tcBorders>
              <w:top w:val="nil"/>
              <w:left w:val="nil"/>
              <w:bottom w:val="single" w:color="auto" w:sz="6" w:space="0"/>
              <w:right w:val="single" w:color="auto" w:sz="6" w:space="0"/>
            </w:tcBorders>
            <w:shd w:val="clear" w:color="auto" w:fill="auto"/>
            <w:vAlign w:val="center"/>
            <w:hideMark/>
          </w:tcPr>
          <w:p w:rsidRPr="003015BC" w:rsidR="00C060F6" w:rsidP="00C060F6" w:rsidRDefault="003015BC" w14:paraId="7EB4AE76" w14:textId="56EBBE34">
            <w:pPr>
              <w:spacing w:after="0" w:line="240" w:lineRule="auto"/>
              <w:textAlignment w:val="baseline"/>
              <w:rPr>
                <w:rFonts w:ascii="Arial" w:hAnsi="Arial" w:eastAsia="Times New Roman" w:cs="Arial"/>
                <w:sz w:val="24"/>
                <w:szCs w:val="24"/>
                <w:lang w:eastAsia="en-GB"/>
              </w:rPr>
            </w:pPr>
            <w:r w:rsidRPr="003015BC">
              <w:rPr>
                <w:rFonts w:ascii="Arial" w:hAnsi="Arial" w:eastAsia="Times New Roman" w:cs="Arial"/>
                <w:b/>
                <w:bCs/>
                <w:sz w:val="24"/>
                <w:szCs w:val="24"/>
                <w:lang w:eastAsia="en-GB"/>
              </w:rPr>
              <w:t>Grade</w:t>
            </w:r>
            <w:r w:rsidRPr="003015BC" w:rsidR="00C060F6">
              <w:rPr>
                <w:rFonts w:ascii="Arial" w:hAnsi="Arial" w:eastAsia="Times New Roman" w:cs="Arial"/>
                <w:b/>
                <w:bCs/>
                <w:sz w:val="24"/>
                <w:szCs w:val="24"/>
                <w:lang w:eastAsia="en-GB"/>
              </w:rPr>
              <w:t>:</w:t>
            </w:r>
            <w:r w:rsidRPr="003015BC" w:rsidR="00C060F6">
              <w:rPr>
                <w:rFonts w:ascii="Arial" w:hAnsi="Arial" w:eastAsia="Times New Roman" w:cs="Arial"/>
                <w:sz w:val="24"/>
                <w:szCs w:val="24"/>
                <w:lang w:eastAsia="en-GB"/>
              </w:rPr>
              <w:t> </w:t>
            </w:r>
          </w:p>
        </w:tc>
        <w:tc>
          <w:tcPr>
            <w:tcW w:w="2235" w:type="dxa"/>
            <w:tcBorders>
              <w:top w:val="nil"/>
              <w:left w:val="nil"/>
              <w:bottom w:val="single" w:color="auto" w:sz="6" w:space="0"/>
              <w:right w:val="single" w:color="auto" w:sz="6" w:space="0"/>
            </w:tcBorders>
            <w:shd w:val="clear" w:color="auto" w:fill="auto"/>
            <w:vAlign w:val="center"/>
          </w:tcPr>
          <w:p w:rsidRPr="00C060F6" w:rsidR="00C060F6" w:rsidP="00C060F6" w:rsidRDefault="00433135" w14:paraId="7495D3FC" w14:textId="5A4DD3C0">
            <w:pPr>
              <w:spacing w:after="0" w:line="240" w:lineRule="auto"/>
              <w:textAlignment w:val="baseline"/>
              <w:rPr>
                <w:rFonts w:ascii="Arial" w:hAnsi="Arial" w:eastAsia="Times New Roman" w:cs="Arial"/>
                <w:sz w:val="24"/>
                <w:szCs w:val="24"/>
                <w:lang w:eastAsia="en-GB"/>
              </w:rPr>
            </w:pPr>
            <w:r>
              <w:rPr>
                <w:rFonts w:ascii="Arial" w:hAnsi="Arial" w:eastAsia="Times New Roman" w:cs="Arial"/>
                <w:sz w:val="24"/>
                <w:szCs w:val="24"/>
                <w:lang w:eastAsia="en-GB"/>
              </w:rPr>
              <w:t xml:space="preserve"> G (33-37)</w:t>
            </w:r>
          </w:p>
        </w:tc>
      </w:tr>
    </w:tbl>
    <w:p w:rsidR="00E70F8E" w:rsidP="008F7A61" w:rsidRDefault="00E70F8E" w14:paraId="77F95460" w14:textId="77777777">
      <w:pPr>
        <w:spacing w:after="0" w:line="240" w:lineRule="auto"/>
        <w:textAlignment w:val="baseline"/>
        <w:rPr>
          <w:rFonts w:ascii="Arial" w:hAnsi="Arial" w:eastAsia="Times New Roman" w:cs="Arial"/>
          <w:b/>
          <w:bCs/>
          <w:lang w:eastAsia="en-GB"/>
        </w:rPr>
      </w:pPr>
    </w:p>
    <w:p w:rsidR="00C060F6" w:rsidP="008F7A61" w:rsidRDefault="00986BBA" w14:paraId="155E42E2" w14:textId="58C07D26">
      <w:pPr>
        <w:spacing w:after="0" w:line="240" w:lineRule="auto"/>
        <w:textAlignment w:val="baseline"/>
        <w:rPr>
          <w:rFonts w:ascii="Arial" w:hAnsi="Arial" w:eastAsia="Times New Roman" w:cs="Arial"/>
          <w:lang w:eastAsia="en-GB"/>
        </w:rPr>
      </w:pPr>
      <w:r w:rsidRPr="00A37346">
        <w:rPr>
          <w:rFonts w:ascii="Arial" w:hAnsi="Arial" w:eastAsia="Times New Roman" w:cs="Arial"/>
          <w:b/>
          <w:bCs/>
          <w:lang w:eastAsia="en-GB"/>
        </w:rPr>
        <w:t>Method of Assessment</w:t>
      </w:r>
      <w:r w:rsidR="009164E9">
        <w:rPr>
          <w:rFonts w:ascii="Arial" w:hAnsi="Arial" w:eastAsia="Times New Roman" w:cs="Arial"/>
          <w:b/>
          <w:bCs/>
          <w:lang w:eastAsia="en-GB"/>
        </w:rPr>
        <w:t>:</w:t>
      </w:r>
      <w:r w:rsidRPr="00A37346" w:rsidR="00DA77F3">
        <w:rPr>
          <w:rFonts w:ascii="Arial" w:hAnsi="Arial" w:eastAsia="Times New Roman" w:cs="Arial"/>
          <w:b/>
          <w:bCs/>
          <w:lang w:eastAsia="en-GB"/>
        </w:rPr>
        <w:t xml:space="preserve"> </w:t>
      </w:r>
      <w:r w:rsidR="008F7A61">
        <w:rPr>
          <w:rFonts w:ascii="Arial" w:hAnsi="Arial" w:eastAsia="Times New Roman" w:cs="Arial"/>
          <w:lang w:eastAsia="en-GB"/>
        </w:rPr>
        <w:tab/>
      </w:r>
      <w:r w:rsidR="00FC25EB">
        <w:rPr>
          <w:rFonts w:ascii="Arial" w:hAnsi="Arial" w:eastAsia="Times New Roman" w:cs="Arial"/>
          <w:lang w:eastAsia="en-GB"/>
        </w:rPr>
        <w:t>AF</w:t>
      </w:r>
      <w:r w:rsidR="009164E9">
        <w:rPr>
          <w:rFonts w:ascii="Arial" w:hAnsi="Arial" w:eastAsia="Times New Roman" w:cs="Arial"/>
          <w:lang w:eastAsia="en-GB"/>
        </w:rPr>
        <w:tab/>
      </w:r>
      <w:r w:rsidR="00DA77F3">
        <w:rPr>
          <w:rFonts w:ascii="Arial" w:hAnsi="Arial" w:eastAsia="Times New Roman" w:cs="Arial"/>
          <w:lang w:eastAsia="en-GB"/>
        </w:rPr>
        <w:t>Application Form</w:t>
      </w:r>
      <w:r w:rsidR="00FC25EB">
        <w:rPr>
          <w:rFonts w:ascii="Arial" w:hAnsi="Arial" w:eastAsia="Times New Roman" w:cs="Arial"/>
          <w:lang w:eastAsia="en-GB"/>
        </w:rPr>
        <w:t xml:space="preserve"> </w:t>
      </w:r>
    </w:p>
    <w:p w:rsidR="008F7A61" w:rsidP="008F7A61" w:rsidRDefault="008F7A61" w14:paraId="2CFF6381" w14:textId="2BB3412B">
      <w:pPr>
        <w:spacing w:after="0" w:line="240" w:lineRule="auto"/>
        <w:textAlignment w:val="baseline"/>
        <w:rPr>
          <w:rFonts w:ascii="Arial" w:hAnsi="Arial" w:eastAsia="Times New Roman" w:cs="Arial"/>
          <w:lang w:eastAsia="en-GB"/>
        </w:rPr>
      </w:pP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sidR="00AA4D23">
        <w:rPr>
          <w:rFonts w:ascii="Arial" w:hAnsi="Arial" w:eastAsia="Times New Roman" w:cs="Arial"/>
          <w:lang w:eastAsia="en-GB"/>
        </w:rPr>
        <w:t>T</w:t>
      </w:r>
      <w:r w:rsidR="009164E9">
        <w:rPr>
          <w:rFonts w:ascii="Arial" w:hAnsi="Arial" w:eastAsia="Times New Roman" w:cs="Arial"/>
          <w:lang w:eastAsia="en-GB"/>
        </w:rPr>
        <w:tab/>
      </w:r>
      <w:r w:rsidR="009164E9">
        <w:rPr>
          <w:rFonts w:ascii="Arial" w:hAnsi="Arial" w:eastAsia="Times New Roman" w:cs="Arial"/>
          <w:lang w:eastAsia="en-GB"/>
        </w:rPr>
        <w:t>T</w:t>
      </w:r>
      <w:r w:rsidR="00722D8A">
        <w:rPr>
          <w:rFonts w:ascii="Arial" w:hAnsi="Arial" w:eastAsia="Times New Roman" w:cs="Arial"/>
          <w:lang w:eastAsia="en-GB"/>
        </w:rPr>
        <w:t>esting</w:t>
      </w:r>
    </w:p>
    <w:p w:rsidR="00E70F8E" w:rsidP="00C060F6" w:rsidRDefault="00722D8A" w14:paraId="72EF64E0" w14:textId="0584F53B">
      <w:pPr>
        <w:spacing w:after="0" w:line="240" w:lineRule="auto"/>
        <w:textAlignment w:val="baseline"/>
        <w:rPr>
          <w:rFonts w:ascii="Arial" w:hAnsi="Arial" w:eastAsia="Times New Roman" w:cs="Arial"/>
          <w:lang w:eastAsia="en-GB"/>
        </w:rPr>
      </w:pP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I</w:t>
      </w:r>
      <w:r w:rsidR="009164E9">
        <w:rPr>
          <w:rFonts w:ascii="Arial" w:hAnsi="Arial" w:eastAsia="Times New Roman" w:cs="Arial"/>
          <w:lang w:eastAsia="en-GB"/>
        </w:rPr>
        <w:tab/>
      </w:r>
      <w:r>
        <w:rPr>
          <w:rFonts w:ascii="Arial" w:hAnsi="Arial" w:eastAsia="Times New Roman" w:cs="Arial"/>
          <w:lang w:eastAsia="en-GB"/>
        </w:rPr>
        <w:t>Interview</w:t>
      </w:r>
      <w:r>
        <w:rPr>
          <w:rFonts w:ascii="Arial" w:hAnsi="Arial" w:eastAsia="Times New Roman" w:cs="Arial"/>
          <w:lang w:eastAsia="en-GB"/>
        </w:rPr>
        <w:tab/>
      </w:r>
    </w:p>
    <w:p w:rsidRPr="00C060F6" w:rsidR="00C060F6" w:rsidP="00C060F6" w:rsidRDefault="00722D8A" w14:paraId="5C38A07B" w14:textId="3326CF67">
      <w:pPr>
        <w:spacing w:after="0" w:line="240" w:lineRule="auto"/>
        <w:textAlignment w:val="baseline"/>
        <w:rPr>
          <w:rFonts w:ascii="Arial" w:hAnsi="Arial" w:eastAsia="Times New Roman" w:cs="Arial"/>
          <w:sz w:val="18"/>
          <w:szCs w:val="18"/>
          <w:lang w:eastAsia="en-GB"/>
        </w:rPr>
      </w:pPr>
      <w:r>
        <w:rPr>
          <w:rFonts w:ascii="Arial" w:hAnsi="Arial" w:eastAsia="Times New Roman" w:cs="Arial"/>
          <w:lang w:eastAsia="en-GB"/>
        </w:rPr>
        <w:tab/>
      </w:r>
      <w:r>
        <w:rPr>
          <w:rFonts w:ascii="Arial" w:hAnsi="Arial" w:eastAsia="Times New Roman" w:cs="Arial"/>
          <w:lang w:eastAsia="en-GB"/>
        </w:rPr>
        <w:tab/>
      </w:r>
      <w:r>
        <w:rPr>
          <w:rFonts w:ascii="Arial" w:hAnsi="Arial" w:eastAsia="Times New Roman" w:cs="Arial"/>
          <w:lang w:eastAsia="en-GB"/>
        </w:rPr>
        <w:tab/>
      </w:r>
      <w:r w:rsidRPr="00C060F6" w:rsidR="00C060F6">
        <w:rPr>
          <w:rFonts w:ascii="Arial" w:hAnsi="Arial" w:eastAsia="Times New Roman" w:cs="Arial"/>
          <w:lang w:eastAsia="en-GB"/>
        </w:rPr>
        <w:t> </w:t>
      </w:r>
    </w:p>
    <w:tbl>
      <w:tblPr>
        <w:tblW w:w="9445" w:type="dxa"/>
        <w:tblInd w:w="-4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78"/>
        <w:gridCol w:w="5084"/>
        <w:gridCol w:w="1253"/>
        <w:gridCol w:w="1277"/>
        <w:gridCol w:w="1253"/>
      </w:tblGrid>
      <w:tr w:rsidRPr="00C060F6" w:rsidR="00D23065" w:rsidTr="2C426DA9" w14:paraId="364254CB" w14:textId="0C6E3590">
        <w:trPr>
          <w:trHeight w:val="1155"/>
        </w:trPr>
        <w:tc>
          <w:tcPr>
            <w:tcW w:w="578" w:type="dxa"/>
            <w:tcBorders>
              <w:top w:val="single" w:color="auto" w:sz="6" w:space="0"/>
              <w:left w:val="single" w:color="auto" w:sz="6" w:space="0"/>
              <w:bottom w:val="single" w:color="auto" w:sz="6" w:space="0"/>
              <w:right w:val="single" w:color="auto" w:sz="6" w:space="0"/>
            </w:tcBorders>
            <w:shd w:val="clear" w:color="auto" w:fill="C0C0C0"/>
            <w:tcMar/>
            <w:hideMark/>
          </w:tcPr>
          <w:p w:rsidRPr="00C060F6" w:rsidR="00D23065" w:rsidP="00C060F6" w:rsidRDefault="00D23065" w14:paraId="03717A5C" w14:textId="77777777">
            <w:pPr>
              <w:spacing w:after="0" w:line="240" w:lineRule="auto"/>
              <w:ind w:hanging="105"/>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tc>
        <w:tc>
          <w:tcPr>
            <w:tcW w:w="5084" w:type="dxa"/>
            <w:tcBorders>
              <w:top w:val="single" w:color="auto" w:sz="6" w:space="0"/>
              <w:left w:val="nil"/>
              <w:bottom w:val="single" w:color="auto" w:sz="6" w:space="0"/>
              <w:right w:val="single" w:color="auto" w:sz="6" w:space="0"/>
            </w:tcBorders>
            <w:shd w:val="clear" w:color="auto" w:fill="C0C0C0"/>
            <w:tcMar/>
            <w:hideMark/>
          </w:tcPr>
          <w:p w:rsidRPr="00C060F6" w:rsidR="00D23065" w:rsidP="00C060F6" w:rsidRDefault="00D23065" w14:paraId="336FCF93"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p w:rsidRPr="00C060F6" w:rsidR="00D23065" w:rsidP="00C060F6" w:rsidRDefault="00D23065" w14:paraId="637AFE10"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REQUIREMENTS</w:t>
            </w:r>
            <w:r w:rsidRPr="00C060F6">
              <w:rPr>
                <w:rFonts w:ascii="Arial" w:hAnsi="Arial" w:eastAsia="Times New Roman" w:cs="Arial"/>
                <w:lang w:eastAsia="en-GB"/>
              </w:rPr>
              <w:t> </w:t>
            </w:r>
          </w:p>
        </w:tc>
        <w:tc>
          <w:tcPr>
            <w:tcW w:w="1253" w:type="dxa"/>
            <w:tcBorders>
              <w:top w:val="single" w:color="auto" w:sz="6" w:space="0"/>
              <w:left w:val="nil"/>
              <w:bottom w:val="single" w:color="auto" w:sz="6" w:space="0"/>
              <w:right w:val="single" w:color="auto" w:sz="6" w:space="0"/>
            </w:tcBorders>
            <w:shd w:val="clear" w:color="auto" w:fill="C0C0C0"/>
            <w:tcMar/>
            <w:hideMark/>
          </w:tcPr>
          <w:p w:rsidRPr="00C060F6" w:rsidR="00D23065" w:rsidP="00C060F6" w:rsidRDefault="00D23065" w14:paraId="0071867B" w14:textId="77777777">
            <w:pPr>
              <w:spacing w:after="0" w:line="240" w:lineRule="auto"/>
              <w:ind w:left="105" w:right="105"/>
              <w:jc w:val="center"/>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Essential</w:t>
            </w:r>
            <w:r w:rsidRPr="00C060F6">
              <w:rPr>
                <w:rFonts w:ascii="Arial" w:hAnsi="Arial" w:eastAsia="Times New Roman" w:cs="Arial"/>
                <w:lang w:eastAsia="en-GB"/>
              </w:rPr>
              <w:t> </w:t>
            </w:r>
          </w:p>
        </w:tc>
        <w:tc>
          <w:tcPr>
            <w:tcW w:w="1277" w:type="dxa"/>
            <w:tcBorders>
              <w:top w:val="single" w:color="auto" w:sz="6" w:space="0"/>
              <w:left w:val="nil"/>
              <w:bottom w:val="single" w:color="auto" w:sz="6" w:space="0"/>
              <w:right w:val="single" w:color="auto" w:sz="6" w:space="0"/>
            </w:tcBorders>
            <w:shd w:val="clear" w:color="auto" w:fill="C0C0C0"/>
            <w:tcMar/>
            <w:hideMark/>
          </w:tcPr>
          <w:p w:rsidR="00D23065" w:rsidP="00C060F6" w:rsidRDefault="00D23065" w14:paraId="0DB19C13" w14:textId="77777777">
            <w:pPr>
              <w:spacing w:after="0" w:line="240" w:lineRule="auto"/>
              <w:ind w:left="105" w:right="105"/>
              <w:jc w:val="center"/>
              <w:textAlignment w:val="baseline"/>
              <w:rPr>
                <w:rFonts w:ascii="Arial" w:hAnsi="Arial" w:eastAsia="Times New Roman" w:cs="Arial"/>
                <w:sz w:val="24"/>
                <w:szCs w:val="24"/>
                <w:lang w:eastAsia="en-GB"/>
              </w:rPr>
            </w:pPr>
            <w:r w:rsidRPr="00C060F6">
              <w:rPr>
                <w:rFonts w:ascii="Arial" w:hAnsi="Arial" w:eastAsia="Times New Roman" w:cs="Arial"/>
                <w:b/>
                <w:bCs/>
                <w:lang w:eastAsia="en-GB"/>
              </w:rPr>
              <w:t>Desirable</w:t>
            </w:r>
            <w:r w:rsidRPr="00C060F6">
              <w:rPr>
                <w:rFonts w:ascii="Arial" w:hAnsi="Arial" w:eastAsia="Times New Roman" w:cs="Arial"/>
                <w:lang w:eastAsia="en-GB"/>
              </w:rPr>
              <w:t> </w:t>
            </w:r>
          </w:p>
          <w:p w:rsidR="00D23065" w:rsidP="00D23065" w:rsidRDefault="00D23065" w14:paraId="06700D27" w14:textId="77777777">
            <w:pPr>
              <w:rPr>
                <w:rFonts w:ascii="Arial" w:hAnsi="Arial" w:eastAsia="Times New Roman" w:cs="Arial"/>
                <w:sz w:val="24"/>
                <w:szCs w:val="24"/>
                <w:lang w:eastAsia="en-GB"/>
              </w:rPr>
            </w:pPr>
          </w:p>
          <w:p w:rsidRPr="00D23065" w:rsidR="00D23065" w:rsidP="00D23065" w:rsidRDefault="00D23065" w14:paraId="1E40C7EB" w14:textId="71BD4E41">
            <w:pPr>
              <w:jc w:val="center"/>
              <w:rPr>
                <w:rFonts w:ascii="Arial" w:hAnsi="Arial" w:eastAsia="Times New Roman" w:cs="Arial"/>
                <w:sz w:val="24"/>
                <w:szCs w:val="24"/>
                <w:lang w:eastAsia="en-GB"/>
              </w:rPr>
            </w:pPr>
          </w:p>
        </w:tc>
        <w:tc>
          <w:tcPr>
            <w:tcW w:w="1253" w:type="dxa"/>
            <w:tcBorders>
              <w:top w:val="single" w:color="auto" w:sz="6" w:space="0"/>
              <w:left w:val="nil"/>
              <w:bottom w:val="single" w:color="auto" w:sz="6" w:space="0"/>
              <w:right w:val="single" w:color="auto" w:sz="6" w:space="0"/>
            </w:tcBorders>
            <w:shd w:val="clear" w:color="auto" w:fill="C0C0C0"/>
            <w:tcMar/>
          </w:tcPr>
          <w:p w:rsidRPr="00C060F6" w:rsidR="00D23065" w:rsidP="00C060F6" w:rsidRDefault="00D23065" w14:paraId="7B097FB8" w14:textId="702902AF">
            <w:pPr>
              <w:spacing w:after="0" w:line="240" w:lineRule="auto"/>
              <w:ind w:left="105" w:right="105"/>
              <w:jc w:val="center"/>
              <w:textAlignment w:val="baseline"/>
              <w:rPr>
                <w:rFonts w:ascii="Arial" w:hAnsi="Arial" w:eastAsia="Times New Roman" w:cs="Arial"/>
                <w:b/>
                <w:bCs/>
                <w:lang w:eastAsia="en-GB"/>
              </w:rPr>
            </w:pPr>
            <w:r>
              <w:rPr>
                <w:rFonts w:ascii="Arial" w:hAnsi="Arial" w:eastAsia="Times New Roman" w:cs="Arial"/>
                <w:b/>
                <w:bCs/>
                <w:lang w:eastAsia="en-GB"/>
              </w:rPr>
              <w:t>Assessed</w:t>
            </w:r>
          </w:p>
        </w:tc>
      </w:tr>
      <w:tr w:rsidRPr="00C060F6" w:rsidR="00D23065" w:rsidTr="2C426DA9" w14:paraId="72C26680" w14:textId="21D78243">
        <w:trPr>
          <w:trHeight w:val="39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D23065" w:rsidP="00C060F6" w:rsidRDefault="007F2970" w14:paraId="29BBCD98" w14:textId="2AB17893">
            <w:pPr>
              <w:spacing w:after="0" w:line="240" w:lineRule="auto"/>
              <w:jc w:val="center"/>
              <w:textAlignment w:val="baseline"/>
              <w:rPr>
                <w:rFonts w:ascii="Arial" w:hAnsi="Arial" w:eastAsia="Times New Roman" w:cs="Arial"/>
                <w:b/>
                <w:bCs/>
                <w:sz w:val="24"/>
                <w:szCs w:val="24"/>
                <w:lang w:eastAsia="en-GB"/>
              </w:rPr>
            </w:pPr>
            <w:r w:rsidRPr="009164E9">
              <w:rPr>
                <w:rFonts w:ascii="Arial" w:hAnsi="Arial" w:eastAsia="Times New Roman" w:cs="Arial"/>
                <w:b/>
                <w:bCs/>
                <w:sz w:val="24"/>
                <w:szCs w:val="24"/>
                <w:lang w:eastAsia="en-GB"/>
              </w:rPr>
              <w:t>1.</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D23065" w:rsidP="00C060F6" w:rsidRDefault="00D23065" w14:paraId="24CB1A49" w14:textId="1DF1C22F">
            <w:pPr>
              <w:spacing w:after="0" w:line="240" w:lineRule="auto"/>
              <w:textAlignment w:val="baseline"/>
              <w:rPr>
                <w:rFonts w:ascii="Arial" w:hAnsi="Arial" w:eastAsia="Times New Roman" w:cs="Arial"/>
                <w:sz w:val="24"/>
                <w:szCs w:val="24"/>
                <w:lang w:eastAsia="en-GB"/>
              </w:rPr>
            </w:pPr>
            <w:r w:rsidRPr="009164E9">
              <w:rPr>
                <w:rFonts w:ascii="Arial" w:hAnsi="Arial" w:eastAsia="Times New Roman" w:cs="Arial"/>
                <w:b/>
                <w:bCs/>
                <w:sz w:val="24"/>
                <w:szCs w:val="24"/>
                <w:lang w:eastAsia="en-GB"/>
              </w:rPr>
              <w:t xml:space="preserve">EXPERIENCE </w:t>
            </w:r>
          </w:p>
        </w:tc>
        <w:tc>
          <w:tcPr>
            <w:tcW w:w="1253" w:type="dxa"/>
            <w:tcBorders>
              <w:top w:val="single" w:color="auto" w:sz="6" w:space="0"/>
              <w:left w:val="single" w:color="auto" w:sz="6" w:space="0"/>
              <w:bottom w:val="single" w:color="auto" w:sz="6" w:space="0"/>
              <w:right w:val="single" w:color="auto" w:sz="6" w:space="0"/>
            </w:tcBorders>
            <w:shd w:val="clear" w:color="auto" w:fill="auto"/>
            <w:tcMar/>
            <w:hideMark/>
          </w:tcPr>
          <w:p w:rsidRPr="009164E9" w:rsidR="00D23065" w:rsidP="00C060F6" w:rsidRDefault="00D23065" w14:paraId="1EBC22BC" w14:textId="77777777">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 </w:t>
            </w:r>
          </w:p>
        </w:tc>
        <w:tc>
          <w:tcPr>
            <w:tcW w:w="1277" w:type="dxa"/>
            <w:tcBorders>
              <w:top w:val="single" w:color="auto" w:sz="6" w:space="0"/>
              <w:left w:val="single" w:color="auto" w:sz="6" w:space="0"/>
              <w:bottom w:val="single" w:color="auto" w:sz="6" w:space="0"/>
              <w:right w:val="single" w:color="auto" w:sz="6" w:space="0"/>
            </w:tcBorders>
            <w:shd w:val="clear" w:color="auto" w:fill="auto"/>
            <w:tcMar/>
            <w:hideMark/>
          </w:tcPr>
          <w:p w:rsidRPr="009164E9" w:rsidR="00D23065" w:rsidP="00C060F6" w:rsidRDefault="00D23065" w14:paraId="328D5353" w14:textId="77777777">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 </w:t>
            </w:r>
          </w:p>
        </w:tc>
        <w:tc>
          <w:tcPr>
            <w:tcW w:w="1253" w:type="dxa"/>
            <w:tcBorders>
              <w:top w:val="single" w:color="auto" w:sz="6" w:space="0"/>
              <w:left w:val="single" w:color="auto" w:sz="6" w:space="0"/>
              <w:bottom w:val="single" w:color="auto" w:sz="6" w:space="0"/>
              <w:right w:val="single" w:color="auto" w:sz="6" w:space="0"/>
            </w:tcBorders>
            <w:tcMar/>
          </w:tcPr>
          <w:p w:rsidRPr="009164E9" w:rsidR="00D23065" w:rsidP="00C060F6" w:rsidRDefault="00D23065" w14:paraId="63ACFDF5" w14:textId="77777777">
            <w:pPr>
              <w:spacing w:after="0" w:line="240" w:lineRule="auto"/>
              <w:jc w:val="center"/>
              <w:textAlignment w:val="baseline"/>
              <w:rPr>
                <w:rFonts w:ascii="Arial" w:hAnsi="Arial" w:eastAsia="Times New Roman" w:cs="Arial"/>
                <w:sz w:val="24"/>
                <w:szCs w:val="24"/>
                <w:lang w:eastAsia="en-GB"/>
              </w:rPr>
            </w:pPr>
          </w:p>
        </w:tc>
      </w:tr>
      <w:tr w:rsidRPr="00C060F6" w:rsidR="00873F8D" w:rsidTr="2C426DA9" w14:paraId="1FAEE167" w14:textId="05DE0B63">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873F8D" w:rsidP="00873F8D" w:rsidRDefault="00873F8D" w14:paraId="26E3240E" w14:textId="77777777">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1.1 </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72EAE1C2" w14:textId="2DC350FE">
            <w:pPr>
              <w:spacing w:after="0" w:line="240" w:lineRule="auto"/>
              <w:textAlignment w:val="baseline"/>
              <w:rPr>
                <w:rFonts w:ascii="Arial" w:hAnsi="Arial" w:eastAsia="Times New Roman" w:cs="Arial"/>
                <w:sz w:val="24"/>
                <w:szCs w:val="24"/>
                <w:lang w:eastAsia="en-GB"/>
              </w:rPr>
            </w:pPr>
            <w:r w:rsidRPr="2C426DA9" w:rsidR="626C6BD4">
              <w:rPr>
                <w:rFonts w:ascii="Arial" w:hAnsi="Arial" w:cs="Arial"/>
              </w:rPr>
              <w:t>E</w:t>
            </w:r>
            <w:r w:rsidRPr="2C426DA9" w:rsidR="00873F8D">
              <w:rPr>
                <w:rFonts w:ascii="Arial" w:hAnsi="Arial" w:cs="Arial"/>
              </w:rPr>
              <w:t>xperience working within the Housing field</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37E3C3EA" w14:textId="6B084E90">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37DFCC56" w14:textId="774DC721">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873F8D" w:rsidP="00873F8D" w:rsidRDefault="00851D08" w14:paraId="32679375" w14:textId="4695A9BA">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AF</w:t>
            </w:r>
          </w:p>
        </w:tc>
      </w:tr>
      <w:tr w:rsidRPr="00C060F6" w:rsidR="00873F8D" w:rsidTr="2C426DA9" w14:paraId="573B230A"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656872D7" w14:textId="476A756E">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00873F8D" w:rsidP="00873F8D" w:rsidRDefault="00873F8D" w14:paraId="730A7D5E" w14:textId="006B6C2F">
            <w:pPr>
              <w:spacing w:after="0" w:line="240" w:lineRule="auto"/>
              <w:textAlignment w:val="baseline"/>
              <w:rPr>
                <w:rFonts w:ascii="Arial" w:hAnsi="Arial" w:cs="Arial"/>
              </w:rPr>
            </w:pPr>
            <w:r w:rsidRPr="00F80741">
              <w:rPr>
                <w:rStyle w:val="normaltextrun"/>
                <w:rFonts w:ascii="Arial" w:hAnsi="Arial" w:cs="Arial"/>
                <w:color w:val="000000"/>
                <w:shd w:val="clear" w:color="auto" w:fill="FFFFFF"/>
              </w:rPr>
              <w:t>A working knowledge of landlord and tenant law and other appropriate housing legislation or benefit regulations</w:t>
            </w:r>
            <w:r w:rsidRPr="00F80741">
              <w:rPr>
                <w:rStyle w:val="eop"/>
                <w:rFonts w:ascii="Arial" w:hAnsi="Arial" w:cs="Arial"/>
                <w:color w:val="000000"/>
                <w:u w:val="single"/>
                <w:shd w:val="clear" w:color="auto" w:fill="FFFFFF"/>
              </w:rPr>
              <w:t> </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74786220" w14:textId="0CBFF51C">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495963E1" w14:textId="41140B09">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873F8D" w:rsidP="00873F8D" w:rsidRDefault="00851D08" w14:paraId="05598B21" w14:textId="769D1198">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T</w:t>
            </w:r>
          </w:p>
        </w:tc>
      </w:tr>
      <w:tr w:rsidRPr="00C060F6" w:rsidR="00873F8D" w:rsidTr="2C426DA9" w14:paraId="16027E83"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3BD31423" w14:textId="725BF46E">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F80741" w:rsidR="00873F8D" w:rsidP="00873F8D" w:rsidRDefault="00873F8D" w14:paraId="2BB85AE8" w14:textId="6646BAD2">
            <w:pPr>
              <w:spacing w:after="0" w:line="240" w:lineRule="auto"/>
              <w:textAlignment w:val="baseline"/>
              <w:rPr>
                <w:rStyle w:val="normaltextrun"/>
                <w:rFonts w:ascii="Arial" w:hAnsi="Arial" w:cs="Arial"/>
                <w:color w:val="000000"/>
                <w:shd w:val="clear" w:color="auto" w:fill="FFFFFF"/>
              </w:rPr>
            </w:pPr>
            <w:r w:rsidRPr="00F80741">
              <w:rPr>
                <w:rStyle w:val="normaltextrun"/>
                <w:rFonts w:ascii="Arial" w:hAnsi="Arial" w:cs="Arial"/>
                <w:color w:val="000000"/>
                <w:shd w:val="clear" w:color="auto" w:fill="FFFFFF"/>
              </w:rPr>
              <w:t>Effective at analysing information, evaluating options and recommending action</w:t>
            </w:r>
            <w:r w:rsidRPr="00F80741">
              <w:rPr>
                <w:rStyle w:val="eop"/>
                <w:rFonts w:ascii="Arial" w:hAnsi="Arial" w:cs="Arial"/>
                <w:color w:val="000000"/>
                <w:u w:val="single"/>
                <w:shd w:val="clear" w:color="auto" w:fill="FFFFFF"/>
              </w:rPr>
              <w:t> </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5A84481A" w14:textId="3B2AF6AF">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1FCEF4C6" w14:textId="5587F87E">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873F8D" w:rsidP="00873F8D" w:rsidRDefault="00851D08" w14:paraId="619115E9" w14:textId="02B8E9EF">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T</w:t>
            </w:r>
          </w:p>
        </w:tc>
      </w:tr>
      <w:tr w:rsidRPr="00C060F6" w:rsidR="00873F8D" w:rsidTr="2C426DA9" w14:paraId="39D770BF"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1514CC70" w14:textId="1A0528BA">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1.4</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73F8D" w:rsidR="00873F8D" w:rsidP="00873F8D" w:rsidRDefault="00873F8D" w14:paraId="3C9107C9" w14:textId="77777777">
            <w:pPr>
              <w:spacing w:after="0" w:line="240" w:lineRule="auto"/>
              <w:rPr>
                <w:rFonts w:ascii="Arial" w:hAnsi="Arial" w:eastAsia="Times New Roman" w:cs="Arial"/>
              </w:rPr>
            </w:pPr>
            <w:r w:rsidRPr="00873F8D">
              <w:rPr>
                <w:rFonts w:ascii="Arial" w:hAnsi="Arial" w:eastAsia="Times New Roman" w:cs="Arial"/>
              </w:rPr>
              <w:t>Leadership and line management experience</w:t>
            </w:r>
          </w:p>
          <w:p w:rsidRPr="00F80741" w:rsidR="00873F8D" w:rsidP="00873F8D" w:rsidRDefault="00873F8D" w14:paraId="59F3B289" w14:textId="77777777">
            <w:pPr>
              <w:spacing w:after="0" w:line="240" w:lineRule="auto"/>
              <w:textAlignment w:val="baseline"/>
              <w:rPr>
                <w:rStyle w:val="normaltextrun"/>
                <w:rFonts w:ascii="Arial" w:hAnsi="Arial" w:cs="Arial"/>
                <w:color w:val="000000"/>
                <w:shd w:val="clear" w:color="auto" w:fill="FFFFFF"/>
              </w:rPr>
            </w:pP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75152767" w14:textId="306BFD58">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4795A15D"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873F8D" w:rsidP="00873F8D" w:rsidRDefault="00851D08" w14:paraId="525C4BDE" w14:textId="0DF3F3BD">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AF/I</w:t>
            </w:r>
          </w:p>
        </w:tc>
      </w:tr>
      <w:tr w:rsidRPr="00C060F6" w:rsidR="00873F8D" w:rsidTr="2C426DA9" w14:paraId="6B0CAFF4"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0B96A127" w14:textId="72CF2544">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1.5</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F80741" w:rsidR="00873F8D" w:rsidP="00873F8D" w:rsidRDefault="00873F8D" w14:paraId="2CB104E6" w14:textId="37B2CA76">
            <w:pPr>
              <w:spacing w:after="0" w:line="240" w:lineRule="auto"/>
              <w:textAlignment w:val="baseline"/>
              <w:rPr>
                <w:rStyle w:val="normaltextrun"/>
                <w:rFonts w:ascii="Arial" w:hAnsi="Arial" w:cs="Arial"/>
                <w:color w:val="000000"/>
                <w:shd w:val="clear" w:color="auto" w:fill="FFFFFF"/>
              </w:rPr>
            </w:pPr>
            <w:r>
              <w:rPr>
                <w:rFonts w:ascii="Arial" w:hAnsi="Arial" w:cs="Arial"/>
              </w:rPr>
              <w:t>Experience of managing complex case work in a multi agency environment.</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1E15BA15" w14:textId="47626F65">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51D08" w14:paraId="429078E4" w14:textId="69D798AC">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873F8D" w:rsidP="00873F8D" w:rsidRDefault="00851D08" w14:paraId="3B7AA4AF" w14:textId="42CDBCA0">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AF/I</w:t>
            </w:r>
          </w:p>
        </w:tc>
      </w:tr>
      <w:tr w:rsidRPr="00C060F6" w:rsidR="00851D08" w:rsidTr="2C426DA9" w14:paraId="5877B559" w14:textId="77777777">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00851D08" w:rsidP="00873F8D" w:rsidRDefault="00851D08" w14:paraId="5A761098" w14:textId="48C81B35">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1.6</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00851D08" w:rsidP="00873F8D" w:rsidRDefault="00851D08" w14:paraId="7E676F55" w14:textId="0DC22830">
            <w:pPr>
              <w:spacing w:after="0" w:line="240" w:lineRule="auto"/>
              <w:textAlignment w:val="baseline"/>
              <w:rPr>
                <w:rFonts w:ascii="Arial" w:hAnsi="Arial" w:cs="Arial"/>
              </w:rPr>
            </w:pPr>
            <w:r>
              <w:rPr>
                <w:rFonts w:ascii="Arial" w:hAnsi="Arial" w:cs="Arial"/>
              </w:rPr>
              <w:t>Budgetary management knowledge</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51D08" w:rsidP="00873F8D" w:rsidRDefault="00851D08" w14:paraId="61270118" w14:textId="77777777">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055C4C" w:rsidR="00851D08" w:rsidP="00873F8D" w:rsidRDefault="00851D08" w14:paraId="3061E13E" w14:textId="0374F140">
            <w:pPr>
              <w:spacing w:after="0" w:line="240" w:lineRule="auto"/>
              <w:jc w:val="center"/>
              <w:textAlignment w:val="baseline"/>
              <w:rPr>
                <w:rFonts w:ascii="Wingdings" w:hAnsi="Wingdings" w:eastAsia="Wingdings" w:cs="Wingdings"/>
              </w:rPr>
            </w:pPr>
            <w:r w:rsidRPr="00055C4C">
              <w:rPr>
                <w:rFonts w:ascii="Wingdings" w:hAnsi="Wingdings" w:eastAsia="Wingdings" w:cs="Wingdings"/>
              </w:rPr>
              <w:t></w:t>
            </w:r>
          </w:p>
        </w:tc>
        <w:tc>
          <w:tcPr>
            <w:tcW w:w="1253" w:type="dxa"/>
            <w:tcBorders>
              <w:top w:val="single" w:color="auto" w:sz="6" w:space="0"/>
              <w:left w:val="single" w:color="auto" w:sz="6" w:space="0"/>
              <w:bottom w:val="single" w:color="auto" w:sz="6" w:space="0"/>
              <w:right w:val="single" w:color="auto" w:sz="6" w:space="0"/>
            </w:tcBorders>
            <w:tcMar/>
            <w:vAlign w:val="center"/>
          </w:tcPr>
          <w:p w:rsidRPr="009164E9" w:rsidR="00851D08" w:rsidP="00873F8D" w:rsidRDefault="00851D08" w14:paraId="360AD41A" w14:textId="69CA0B48">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I</w:t>
            </w:r>
          </w:p>
        </w:tc>
      </w:tr>
      <w:tr w:rsidRPr="00C060F6" w:rsidR="00873F8D" w:rsidTr="2C426DA9" w14:paraId="5F463BEE" w14:textId="5AC03B9D">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873F8D" w:rsidP="00873F8D" w:rsidRDefault="00873F8D" w14:paraId="1309DDF3" w14:textId="42C8B279">
            <w:pPr>
              <w:spacing w:after="0" w:line="240" w:lineRule="auto"/>
              <w:jc w:val="center"/>
              <w:textAlignment w:val="baseline"/>
              <w:rPr>
                <w:rFonts w:ascii="Arial" w:hAnsi="Arial" w:eastAsia="Times New Roman" w:cs="Arial"/>
                <w:b/>
                <w:bCs/>
                <w:sz w:val="24"/>
                <w:szCs w:val="24"/>
                <w:lang w:eastAsia="en-GB"/>
              </w:rPr>
            </w:pPr>
            <w:r w:rsidRPr="009164E9">
              <w:rPr>
                <w:rFonts w:ascii="Arial" w:hAnsi="Arial" w:eastAsia="Times New Roman" w:cs="Arial"/>
                <w:b/>
                <w:bCs/>
                <w:sz w:val="24"/>
                <w:szCs w:val="24"/>
                <w:lang w:eastAsia="en-GB"/>
              </w:rPr>
              <w:t>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7C946939" w14:textId="0BA6F562">
            <w:pPr>
              <w:spacing w:after="0" w:line="240" w:lineRule="auto"/>
              <w:textAlignment w:val="baseline"/>
              <w:rPr>
                <w:rFonts w:ascii="Arial" w:hAnsi="Arial" w:eastAsia="Times New Roman" w:cs="Arial"/>
                <w:b/>
                <w:bCs/>
                <w:sz w:val="24"/>
                <w:szCs w:val="24"/>
                <w:lang w:eastAsia="en-GB"/>
              </w:rPr>
            </w:pPr>
            <w:r w:rsidRPr="009164E9">
              <w:rPr>
                <w:rFonts w:ascii="Arial" w:hAnsi="Arial" w:eastAsia="Times New Roman" w:cs="Arial"/>
                <w:b/>
                <w:bCs/>
                <w:sz w:val="24"/>
                <w:szCs w:val="24"/>
                <w:lang w:eastAsia="en-GB"/>
              </w:rPr>
              <w:t>KNOWLEDGE</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6495A784" w14:textId="583014FB">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5C485DE0" w14:textId="2C5BC8B8">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873F8D" w:rsidP="00873F8D" w:rsidRDefault="00873F8D" w14:paraId="1BBBD532" w14:textId="77777777">
            <w:pPr>
              <w:spacing w:after="0" w:line="240" w:lineRule="auto"/>
              <w:jc w:val="center"/>
              <w:textAlignment w:val="baseline"/>
              <w:rPr>
                <w:rFonts w:ascii="Arial" w:hAnsi="Arial" w:eastAsia="Times New Roman" w:cs="Arial"/>
                <w:sz w:val="24"/>
                <w:szCs w:val="24"/>
                <w:lang w:eastAsia="en-GB"/>
              </w:rPr>
            </w:pPr>
          </w:p>
        </w:tc>
      </w:tr>
      <w:tr w:rsidRPr="00C060F6" w:rsidR="00873F8D" w:rsidTr="2C426DA9" w14:paraId="35399B70" w14:textId="5B09895F">
        <w:trPr>
          <w:trHeight w:val="705"/>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873F8D" w:rsidP="00873F8D" w:rsidRDefault="00873F8D" w14:paraId="24760655" w14:textId="1E0C17C4">
            <w:pPr>
              <w:spacing w:after="0" w:line="240" w:lineRule="auto"/>
              <w:jc w:val="center"/>
              <w:textAlignment w:val="baseline"/>
              <w:rPr>
                <w:rFonts w:ascii="Arial" w:hAnsi="Arial" w:eastAsia="Times New Roman" w:cs="Arial"/>
                <w:sz w:val="24"/>
                <w:szCs w:val="24"/>
                <w:lang w:eastAsia="en-GB"/>
              </w:rPr>
            </w:pPr>
            <w:r w:rsidRPr="009164E9">
              <w:rPr>
                <w:rFonts w:ascii="Arial" w:hAnsi="Arial" w:eastAsia="Times New Roman" w:cs="Arial"/>
                <w:sz w:val="24"/>
                <w:szCs w:val="24"/>
                <w:lang w:eastAsia="en-GB"/>
              </w:rPr>
              <w:t>2.1 </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5EDDC1CB" w14:textId="559C34E0">
            <w:pPr>
              <w:spacing w:after="0" w:line="240" w:lineRule="auto"/>
              <w:textAlignment w:val="baseline"/>
              <w:rPr>
                <w:rFonts w:ascii="Arial" w:hAnsi="Arial" w:eastAsia="Times New Roman" w:cs="Arial"/>
                <w:sz w:val="24"/>
                <w:szCs w:val="24"/>
                <w:lang w:eastAsia="en-GB"/>
              </w:rPr>
            </w:pPr>
            <w:r>
              <w:rPr>
                <w:rFonts w:ascii="Arial" w:hAnsi="Arial" w:cs="Arial"/>
              </w:rPr>
              <w:t>Knowledge of homelessness and allocations, homeless prevention and benefit maximisation, Housing Act 1996, Homelessness Act 2002, Homeless Reduction Act 2017.</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7C607D8E" w14:textId="247A4C78">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1CBDB79C" w14:textId="47A1CEBB">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00873F8D" w:rsidP="00873F8D" w:rsidRDefault="00873F8D" w14:paraId="677FD6FB" w14:textId="77777777">
            <w:pPr>
              <w:spacing w:after="0" w:line="240" w:lineRule="auto"/>
              <w:jc w:val="center"/>
              <w:textAlignment w:val="baseline"/>
              <w:rPr>
                <w:rFonts w:ascii="Arial" w:hAnsi="Arial" w:eastAsia="Times New Roman" w:cs="Arial"/>
                <w:sz w:val="24"/>
                <w:szCs w:val="24"/>
                <w:lang w:eastAsia="en-GB"/>
              </w:rPr>
            </w:pPr>
          </w:p>
          <w:p w:rsidRPr="009164E9" w:rsidR="00851D08" w:rsidP="00873F8D" w:rsidRDefault="00851D08" w14:paraId="17E7DFC6" w14:textId="42D88690">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AF/I</w:t>
            </w:r>
          </w:p>
        </w:tc>
      </w:tr>
      <w:tr w:rsidRPr="00C060F6" w:rsidR="00873F8D" w:rsidTr="2C426DA9" w14:paraId="4AEFBE19" w14:textId="77777777">
        <w:trPr>
          <w:trHeight w:val="705"/>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322212C8" w14:textId="353F16A5">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2.2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00873F8D" w:rsidP="00873F8D" w:rsidRDefault="00873F8D" w14:paraId="60374FD5" w14:textId="799E8F94">
            <w:pPr>
              <w:spacing w:after="0" w:line="240" w:lineRule="auto"/>
              <w:textAlignment w:val="baseline"/>
              <w:rPr>
                <w:rFonts w:ascii="Arial" w:hAnsi="Arial" w:cs="Arial"/>
              </w:rPr>
            </w:pPr>
            <w:r>
              <w:rPr>
                <w:rFonts w:ascii="Arial" w:hAnsi="Arial" w:cs="Arial"/>
              </w:rPr>
              <w:t>Comprehensive knowledge of housing and homelessness policy, procedures and legislation</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44FE7BAA" w14:textId="5C54D0C4">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71DB0810"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00873F8D" w:rsidP="00873F8D" w:rsidRDefault="00873F8D" w14:paraId="652DE673" w14:textId="77777777">
            <w:pPr>
              <w:spacing w:after="0" w:line="240" w:lineRule="auto"/>
              <w:jc w:val="center"/>
              <w:textAlignment w:val="baseline"/>
              <w:rPr>
                <w:rFonts w:ascii="Arial" w:hAnsi="Arial" w:eastAsia="Times New Roman" w:cs="Arial"/>
                <w:sz w:val="24"/>
                <w:szCs w:val="24"/>
                <w:lang w:eastAsia="en-GB"/>
              </w:rPr>
            </w:pPr>
          </w:p>
          <w:p w:rsidRPr="009164E9" w:rsidR="00851D08" w:rsidP="00873F8D" w:rsidRDefault="00851D08" w14:paraId="7AD14FCF" w14:textId="4430C2FA">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AF/I</w:t>
            </w:r>
          </w:p>
        </w:tc>
      </w:tr>
      <w:tr w:rsidRPr="00C060F6" w:rsidR="00873F8D" w:rsidTr="2C426DA9" w14:paraId="368362A0" w14:textId="242B9705">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235517" w:rsidR="00873F8D" w:rsidP="00873F8D" w:rsidRDefault="00873F8D" w14:paraId="6CE8CBD7" w14:textId="49403408">
            <w:pPr>
              <w:spacing w:after="0" w:line="240" w:lineRule="auto"/>
              <w:jc w:val="center"/>
              <w:textAlignment w:val="baseline"/>
              <w:rPr>
                <w:rFonts w:ascii="Arial" w:hAnsi="Arial" w:eastAsia="Times New Roman" w:cs="Arial"/>
                <w:b/>
                <w:bCs/>
                <w:sz w:val="24"/>
                <w:szCs w:val="24"/>
                <w:lang w:eastAsia="en-GB"/>
              </w:rPr>
            </w:pPr>
            <w:r w:rsidRPr="00235517">
              <w:rPr>
                <w:rFonts w:ascii="Arial" w:hAnsi="Arial" w:eastAsia="Times New Roman" w:cs="Arial"/>
                <w:b/>
                <w:bCs/>
                <w:sz w:val="24"/>
                <w:szCs w:val="24"/>
                <w:lang w:eastAsia="en-GB"/>
              </w:rPr>
              <w:t>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9164E9" w:rsidR="00873F8D" w:rsidP="00873F8D" w:rsidRDefault="00873F8D" w14:paraId="39E0F19D" w14:textId="597D1D04">
            <w:pPr>
              <w:spacing w:after="0" w:line="240" w:lineRule="auto"/>
              <w:textAlignment w:val="baseline"/>
              <w:rPr>
                <w:rFonts w:ascii="Arial" w:hAnsi="Arial" w:eastAsia="Times New Roman" w:cs="Arial"/>
                <w:sz w:val="24"/>
                <w:szCs w:val="24"/>
                <w:lang w:eastAsia="en-GB"/>
              </w:rPr>
            </w:pPr>
            <w:r>
              <w:rPr>
                <w:rFonts w:ascii="Arial" w:hAnsi="Arial" w:eastAsia="Times New Roman" w:cs="Arial"/>
                <w:b/>
                <w:bCs/>
                <w:sz w:val="24"/>
                <w:szCs w:val="24"/>
                <w:lang w:eastAsia="en-GB"/>
              </w:rPr>
              <w:t xml:space="preserve"> SKILLS &amp; ABILITIES or BEHAVIOURS </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C060F6" w:rsidR="00873F8D" w:rsidP="00873F8D" w:rsidRDefault="00873F8D" w14:paraId="05A1ED47" w14:textId="77777777">
            <w:pPr>
              <w:spacing w:after="0" w:line="240" w:lineRule="auto"/>
              <w:jc w:val="center"/>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tc>
        <w:tc>
          <w:tcPr>
            <w:tcW w:w="1277" w:type="dxa"/>
            <w:tcBorders>
              <w:top w:val="single" w:color="auto" w:sz="6" w:space="0"/>
              <w:left w:val="single" w:color="auto" w:sz="6" w:space="0"/>
              <w:bottom w:val="single" w:color="auto" w:sz="6" w:space="0"/>
              <w:right w:val="single" w:color="auto" w:sz="6" w:space="0"/>
            </w:tcBorders>
            <w:shd w:val="clear" w:color="auto" w:fill="auto"/>
            <w:tcMar/>
            <w:hideMark/>
          </w:tcPr>
          <w:p w:rsidRPr="00C060F6" w:rsidR="00873F8D" w:rsidP="00873F8D" w:rsidRDefault="00873F8D" w14:paraId="30187D15"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lang w:eastAsia="en-GB"/>
              </w:rPr>
              <w:t> </w:t>
            </w:r>
          </w:p>
        </w:tc>
        <w:tc>
          <w:tcPr>
            <w:tcW w:w="1253" w:type="dxa"/>
            <w:tcBorders>
              <w:top w:val="single" w:color="auto" w:sz="6" w:space="0"/>
              <w:left w:val="single" w:color="auto" w:sz="6" w:space="0"/>
              <w:bottom w:val="single" w:color="auto" w:sz="6" w:space="0"/>
              <w:right w:val="single" w:color="auto" w:sz="6" w:space="0"/>
            </w:tcBorders>
            <w:tcMar/>
          </w:tcPr>
          <w:p w:rsidRPr="00C060F6" w:rsidR="00873F8D" w:rsidP="00873F8D" w:rsidRDefault="00873F8D" w14:paraId="374D70E9" w14:textId="77777777">
            <w:pPr>
              <w:spacing w:after="0" w:line="240" w:lineRule="auto"/>
              <w:textAlignment w:val="baseline"/>
              <w:rPr>
                <w:rFonts w:ascii="Arial" w:hAnsi="Arial" w:eastAsia="Times New Roman" w:cs="Arial"/>
                <w:lang w:eastAsia="en-GB"/>
              </w:rPr>
            </w:pPr>
          </w:p>
        </w:tc>
      </w:tr>
      <w:tr w:rsidRPr="00C060F6" w:rsidR="00873F8D" w:rsidTr="2C426DA9" w14:paraId="549034B7"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69D4960B" w14:textId="2917CA5E">
            <w:pPr>
              <w:spacing w:after="0" w:line="240" w:lineRule="auto"/>
              <w:jc w:val="center"/>
              <w:textAlignment w:val="baseline"/>
              <w:rPr>
                <w:rFonts w:ascii="Arial" w:hAnsi="Arial" w:eastAsia="Times New Roman" w:cs="Arial"/>
                <w:sz w:val="24"/>
                <w:szCs w:val="24"/>
                <w:lang w:eastAsia="en-GB"/>
              </w:rPr>
            </w:pPr>
            <w:r w:rsidRPr="003015BC">
              <w:rPr>
                <w:rFonts w:ascii="Arial" w:hAnsi="Arial" w:eastAsia="Times New Roman" w:cs="Arial"/>
                <w:sz w:val="24"/>
                <w:szCs w:val="24"/>
                <w:lang w:eastAsia="en-GB"/>
              </w:rPr>
              <w:t>3.1</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73F8D" w:rsidR="00873F8D" w:rsidP="00873F8D" w:rsidRDefault="00873F8D" w14:paraId="1B8D25B3" w14:textId="0B8B59B4">
            <w:pPr>
              <w:spacing w:after="0" w:line="240" w:lineRule="auto"/>
              <w:textAlignment w:val="baseline"/>
              <w:rPr>
                <w:rFonts w:ascii="Arial" w:hAnsi="Arial" w:eastAsia="Times New Roman" w:cs="Arial"/>
                <w:b/>
                <w:bCs/>
                <w:sz w:val="24"/>
                <w:szCs w:val="24"/>
                <w:lang w:eastAsia="en-GB"/>
              </w:rPr>
            </w:pPr>
            <w:r w:rsidRPr="00873F8D">
              <w:rPr>
                <w:rFonts w:ascii="Arial" w:hAnsi="Arial" w:cs="Arial"/>
              </w:rPr>
              <w:t>Leadership competencies, showing abilities to lead, motivate and develop a team.</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73F8D" w:rsidP="00873F8D" w:rsidRDefault="00851D08" w14:paraId="10EC079E" w14:textId="1C94AB65">
            <w:pPr>
              <w:spacing w:after="0" w:line="240" w:lineRule="auto"/>
              <w:jc w:val="center"/>
              <w:textAlignment w:val="baseline"/>
              <w:rPr>
                <w:rFonts w:ascii="Arial" w:hAnsi="Arial" w:eastAsia="Times New Roman" w:cs="Arial"/>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73F8D" w:rsidP="00873F8D" w:rsidRDefault="00873F8D" w14:paraId="49ECE5BB"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851D08" w:rsidP="00851D08" w:rsidRDefault="00851D08" w14:paraId="20360CA7" w14:textId="58AA32E4">
            <w:pPr>
              <w:spacing w:after="0" w:line="240" w:lineRule="auto"/>
              <w:jc w:val="center"/>
              <w:textAlignment w:val="baseline"/>
              <w:rPr>
                <w:rFonts w:ascii="Arial" w:hAnsi="Arial" w:eastAsia="Times New Roman" w:cs="Arial"/>
                <w:b/>
                <w:bCs/>
                <w:lang w:eastAsia="en-GB"/>
              </w:rPr>
            </w:pPr>
            <w:r>
              <w:rPr>
                <w:rFonts w:ascii="Arial" w:hAnsi="Arial" w:eastAsia="Times New Roman" w:cs="Arial"/>
                <w:b/>
                <w:bCs/>
                <w:lang w:eastAsia="en-GB"/>
              </w:rPr>
              <w:t>I</w:t>
            </w:r>
          </w:p>
        </w:tc>
      </w:tr>
      <w:tr w:rsidRPr="00C060F6" w:rsidR="00873F8D" w:rsidTr="2C426DA9" w14:paraId="70F463D3"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787041A4" w14:textId="23A6835E">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73F8D" w:rsidR="00873F8D" w:rsidP="00873F8D" w:rsidRDefault="00873F8D" w14:paraId="41C8A5D6" w14:textId="77777777">
            <w:pPr>
              <w:spacing w:after="0" w:line="240" w:lineRule="auto"/>
              <w:jc w:val="both"/>
              <w:rPr>
                <w:rFonts w:ascii="Arial" w:hAnsi="Arial" w:eastAsia="Times New Roman" w:cs="Arial"/>
              </w:rPr>
            </w:pPr>
            <w:r w:rsidRPr="00873F8D">
              <w:rPr>
                <w:rFonts w:ascii="Arial" w:hAnsi="Arial" w:eastAsia="Times New Roman" w:cs="Arial"/>
              </w:rPr>
              <w:t>Ability to provide clear, balanced advice and guidance on sensitive and complex issues together with a strong operational understanding.</w:t>
            </w:r>
          </w:p>
          <w:p w:rsidRPr="009164E9" w:rsidR="00873F8D" w:rsidP="00873F8D" w:rsidRDefault="00873F8D" w14:paraId="05932BD7" w14:textId="77777777">
            <w:pPr>
              <w:pStyle w:val="ListParagraph"/>
              <w:spacing w:after="0" w:line="240" w:lineRule="auto"/>
              <w:textAlignment w:val="baseline"/>
              <w:rPr>
                <w:rFonts w:ascii="Arial" w:hAnsi="Arial" w:eastAsia="Times New Roman" w:cs="Arial"/>
                <w:b/>
                <w:bCs/>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73F8D" w:rsidP="00873F8D" w:rsidRDefault="00851D08" w14:paraId="7A0582EF" w14:textId="0E7FF878">
            <w:pPr>
              <w:spacing w:after="0" w:line="240" w:lineRule="auto"/>
              <w:jc w:val="center"/>
              <w:textAlignment w:val="baseline"/>
              <w:rPr>
                <w:rFonts w:ascii="Arial" w:hAnsi="Arial" w:eastAsia="Times New Roman" w:cs="Arial"/>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73F8D" w:rsidP="00873F8D" w:rsidRDefault="00873F8D" w14:paraId="407D14FE"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851D08" w:rsidR="00873F8D" w:rsidP="00873F8D" w:rsidRDefault="00873F8D" w14:paraId="0C353B91" w14:textId="77777777">
            <w:pPr>
              <w:spacing w:after="0" w:line="240" w:lineRule="auto"/>
              <w:jc w:val="center"/>
              <w:textAlignment w:val="baseline"/>
              <w:rPr>
                <w:rFonts w:ascii="Arial" w:hAnsi="Arial" w:eastAsia="Times New Roman" w:cs="Arial"/>
                <w:lang w:eastAsia="en-GB"/>
              </w:rPr>
            </w:pPr>
          </w:p>
          <w:p w:rsidRPr="00851D08" w:rsidR="00851D08" w:rsidP="00873F8D" w:rsidRDefault="00851D08" w14:paraId="199B2C04" w14:textId="4A6CDF22">
            <w:pPr>
              <w:spacing w:after="0" w:line="240" w:lineRule="auto"/>
              <w:jc w:val="center"/>
              <w:textAlignment w:val="baseline"/>
              <w:rPr>
                <w:rFonts w:ascii="Arial" w:hAnsi="Arial" w:eastAsia="Times New Roman" w:cs="Arial"/>
                <w:lang w:eastAsia="en-GB"/>
              </w:rPr>
            </w:pPr>
            <w:r w:rsidRPr="00851D08">
              <w:rPr>
                <w:rFonts w:ascii="Arial" w:hAnsi="Arial" w:eastAsia="Times New Roman" w:cs="Arial"/>
                <w:lang w:eastAsia="en-GB"/>
              </w:rPr>
              <w:t>AF/T</w:t>
            </w:r>
          </w:p>
        </w:tc>
      </w:tr>
      <w:tr w:rsidRPr="00C060F6" w:rsidR="00873F8D" w:rsidTr="2C426DA9" w14:paraId="17B2BD20"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5B4FD64E" w14:textId="124A7699">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73F8D" w:rsidR="00873F8D" w:rsidP="00873F8D" w:rsidRDefault="00873F8D" w14:paraId="7207D306" w14:textId="77777777">
            <w:pPr>
              <w:spacing w:after="0" w:line="240" w:lineRule="auto"/>
              <w:jc w:val="both"/>
              <w:rPr>
                <w:rFonts w:ascii="Arial" w:hAnsi="Arial" w:eastAsia="Times New Roman" w:cs="Arial"/>
              </w:rPr>
            </w:pPr>
            <w:r w:rsidRPr="00873F8D">
              <w:rPr>
                <w:rFonts w:ascii="Arial" w:hAnsi="Arial" w:eastAsia="Times New Roman" w:cs="Arial"/>
              </w:rPr>
              <w:t>Clear communicator, including excellent written, verbal and presentation/public speak skills.</w:t>
            </w:r>
          </w:p>
          <w:p w:rsidRPr="009164E9" w:rsidR="00873F8D" w:rsidP="00873F8D" w:rsidRDefault="00873F8D" w14:paraId="20DD5D3B" w14:textId="77777777">
            <w:pPr>
              <w:pStyle w:val="ListParagraph"/>
              <w:spacing w:after="0" w:line="240" w:lineRule="auto"/>
              <w:textAlignment w:val="baseline"/>
              <w:rPr>
                <w:rFonts w:ascii="Arial" w:hAnsi="Arial" w:eastAsia="Times New Roman" w:cs="Arial"/>
                <w:b/>
                <w:bCs/>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73F8D" w:rsidP="00873F8D" w:rsidRDefault="00851D08" w14:paraId="674E73AD" w14:textId="5E6BBE9A">
            <w:pPr>
              <w:spacing w:after="0" w:line="240" w:lineRule="auto"/>
              <w:jc w:val="center"/>
              <w:textAlignment w:val="baseline"/>
              <w:rPr>
                <w:rFonts w:ascii="Arial" w:hAnsi="Arial" w:eastAsia="Times New Roman" w:cs="Arial"/>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73F8D" w:rsidP="00873F8D" w:rsidRDefault="00873F8D" w14:paraId="47B8AC7B"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851D08" w:rsidR="00873F8D" w:rsidP="00873F8D" w:rsidRDefault="00873F8D" w14:paraId="4AC5D46E" w14:textId="77777777">
            <w:pPr>
              <w:spacing w:after="0" w:line="240" w:lineRule="auto"/>
              <w:jc w:val="center"/>
              <w:textAlignment w:val="baseline"/>
              <w:rPr>
                <w:rFonts w:ascii="Arial" w:hAnsi="Arial" w:eastAsia="Times New Roman" w:cs="Arial"/>
                <w:lang w:eastAsia="en-GB"/>
              </w:rPr>
            </w:pPr>
          </w:p>
          <w:p w:rsidRPr="00851D08" w:rsidR="00851D08" w:rsidP="00873F8D" w:rsidRDefault="00851D08" w14:paraId="12BDD576" w14:textId="7732CF92">
            <w:pPr>
              <w:spacing w:after="0" w:line="240" w:lineRule="auto"/>
              <w:jc w:val="center"/>
              <w:textAlignment w:val="baseline"/>
              <w:rPr>
                <w:rFonts w:ascii="Arial" w:hAnsi="Arial" w:eastAsia="Times New Roman" w:cs="Arial"/>
                <w:lang w:eastAsia="en-GB"/>
              </w:rPr>
            </w:pPr>
            <w:r w:rsidRPr="00851D08">
              <w:rPr>
                <w:rFonts w:ascii="Arial" w:hAnsi="Arial" w:eastAsia="Times New Roman" w:cs="Arial"/>
                <w:lang w:eastAsia="en-GB"/>
              </w:rPr>
              <w:t>AF/I</w:t>
            </w:r>
          </w:p>
        </w:tc>
      </w:tr>
      <w:tr w:rsidRPr="00C060F6" w:rsidR="00873F8D" w:rsidTr="2C426DA9" w14:paraId="4F4149F0"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6FFD4F04" w14:textId="0D9BC202">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3.4</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73F8D" w:rsidR="00873F8D" w:rsidP="00873F8D" w:rsidRDefault="00873F8D" w14:paraId="63CD4B01" w14:textId="444072F4">
            <w:pPr>
              <w:spacing w:after="0" w:line="240" w:lineRule="auto"/>
              <w:textAlignment w:val="baseline"/>
              <w:rPr>
                <w:rFonts w:ascii="Arial" w:hAnsi="Arial" w:eastAsia="Times New Roman" w:cs="Arial"/>
                <w:b/>
                <w:bCs/>
                <w:sz w:val="24"/>
                <w:szCs w:val="24"/>
                <w:lang w:eastAsia="en-GB"/>
              </w:rPr>
            </w:pPr>
            <w:r w:rsidRPr="00873F8D">
              <w:rPr>
                <w:rStyle w:val="normaltextrun"/>
                <w:rFonts w:ascii="Arial" w:hAnsi="Arial" w:cs="Arial"/>
                <w:color w:val="000000"/>
                <w:shd w:val="clear" w:color="auto" w:fill="FFFFFF"/>
              </w:rPr>
              <w:t>Ability to deal with customers face to face in very difficult/emotional circumstances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73F8D" w:rsidP="00873F8D" w:rsidRDefault="00851D08" w14:paraId="55C35D9F" w14:textId="667BFDD3">
            <w:pPr>
              <w:spacing w:after="0" w:line="240" w:lineRule="auto"/>
              <w:jc w:val="center"/>
              <w:textAlignment w:val="baseline"/>
              <w:rPr>
                <w:rFonts w:ascii="Arial" w:hAnsi="Arial" w:eastAsia="Times New Roman" w:cs="Arial"/>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73F8D" w:rsidP="00873F8D" w:rsidRDefault="00873F8D" w14:paraId="42EB8B0E"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851D08" w:rsidR="00873F8D" w:rsidP="00873F8D" w:rsidRDefault="00873F8D" w14:paraId="2B8F6659" w14:textId="77777777">
            <w:pPr>
              <w:spacing w:after="0" w:line="240" w:lineRule="auto"/>
              <w:jc w:val="center"/>
              <w:textAlignment w:val="baseline"/>
              <w:rPr>
                <w:rFonts w:ascii="Arial" w:hAnsi="Arial" w:eastAsia="Times New Roman" w:cs="Arial"/>
                <w:lang w:eastAsia="en-GB"/>
              </w:rPr>
            </w:pPr>
          </w:p>
          <w:p w:rsidRPr="00851D08" w:rsidR="00851D08" w:rsidP="00873F8D" w:rsidRDefault="00851D08" w14:paraId="6142804F" w14:textId="0E2A035B">
            <w:pPr>
              <w:spacing w:after="0" w:line="240" w:lineRule="auto"/>
              <w:jc w:val="center"/>
              <w:textAlignment w:val="baseline"/>
              <w:rPr>
                <w:rFonts w:ascii="Arial" w:hAnsi="Arial" w:eastAsia="Times New Roman" w:cs="Arial"/>
                <w:lang w:eastAsia="en-GB"/>
              </w:rPr>
            </w:pPr>
            <w:r w:rsidRPr="00851D08">
              <w:rPr>
                <w:rFonts w:ascii="Arial" w:hAnsi="Arial" w:eastAsia="Times New Roman" w:cs="Arial"/>
                <w:lang w:eastAsia="en-GB"/>
              </w:rPr>
              <w:t>I</w:t>
            </w:r>
          </w:p>
        </w:tc>
      </w:tr>
      <w:tr w:rsidRPr="00C060F6" w:rsidR="00873F8D" w:rsidTr="2C426DA9" w14:paraId="6CD3E3D9"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0CCD5A16" w14:textId="1E9F1362">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3.5</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73F8D" w:rsidR="00873F8D" w:rsidP="00873F8D" w:rsidRDefault="00873F8D" w14:paraId="3D05BBA9" w14:textId="4CD03478">
            <w:pPr>
              <w:spacing w:after="0" w:line="240" w:lineRule="auto"/>
              <w:textAlignment w:val="baseline"/>
              <w:rPr>
                <w:rFonts w:ascii="Arial" w:hAnsi="Arial" w:eastAsia="Times New Roman" w:cs="Arial"/>
                <w:b/>
                <w:bCs/>
                <w:sz w:val="24"/>
                <w:szCs w:val="24"/>
                <w:lang w:eastAsia="en-GB"/>
              </w:rPr>
            </w:pPr>
            <w:r w:rsidRPr="00873F8D">
              <w:rPr>
                <w:rStyle w:val="normaltextrun"/>
                <w:rFonts w:ascii="Arial" w:hAnsi="Arial" w:cs="Arial"/>
                <w:color w:val="000000"/>
                <w:shd w:val="clear" w:color="auto" w:fill="FFFFFF"/>
              </w:rPr>
              <w:t>Experience in dealing with MP enquiries and complaints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73F8D" w:rsidP="00873F8D" w:rsidRDefault="00873F8D" w14:paraId="1FFD08AE" w14:textId="77777777">
            <w:pPr>
              <w:spacing w:after="0" w:line="240" w:lineRule="auto"/>
              <w:jc w:val="center"/>
              <w:textAlignment w:val="baseline"/>
              <w:rPr>
                <w:rFonts w:ascii="Arial" w:hAnsi="Arial" w:eastAsia="Times New Roman" w:cs="Arial"/>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73F8D" w:rsidP="00851D08" w:rsidRDefault="00851D08" w14:paraId="4942BD39" w14:textId="3DC5665D">
            <w:pPr>
              <w:spacing w:after="0" w:line="240" w:lineRule="auto"/>
              <w:jc w:val="center"/>
              <w:textAlignment w:val="baseline"/>
              <w:rPr>
                <w:rFonts w:ascii="Arial" w:hAnsi="Arial" w:eastAsia="Times New Roman" w:cs="Arial"/>
                <w:lang w:eastAsia="en-GB"/>
              </w:rPr>
            </w:pPr>
            <w:r w:rsidRPr="00055C4C">
              <w:rPr>
                <w:rFonts w:ascii="Wingdings" w:hAnsi="Wingdings" w:eastAsia="Wingdings" w:cs="Wingdings"/>
              </w:rPr>
              <w:t></w:t>
            </w:r>
          </w:p>
        </w:tc>
        <w:tc>
          <w:tcPr>
            <w:tcW w:w="1253" w:type="dxa"/>
            <w:tcBorders>
              <w:top w:val="single" w:color="auto" w:sz="6" w:space="0"/>
              <w:left w:val="single" w:color="auto" w:sz="6" w:space="0"/>
              <w:bottom w:val="single" w:color="auto" w:sz="6" w:space="0"/>
              <w:right w:val="single" w:color="auto" w:sz="6" w:space="0"/>
            </w:tcBorders>
            <w:tcMar/>
          </w:tcPr>
          <w:p w:rsidRPr="00851D08" w:rsidR="00873F8D" w:rsidP="00873F8D" w:rsidRDefault="00851D08" w14:paraId="20620E86" w14:textId="7CCF7134">
            <w:pPr>
              <w:spacing w:after="0" w:line="240" w:lineRule="auto"/>
              <w:jc w:val="center"/>
              <w:textAlignment w:val="baseline"/>
              <w:rPr>
                <w:rFonts w:ascii="Arial" w:hAnsi="Arial" w:eastAsia="Times New Roman" w:cs="Arial"/>
                <w:lang w:eastAsia="en-GB"/>
              </w:rPr>
            </w:pPr>
            <w:r w:rsidRPr="00851D08">
              <w:rPr>
                <w:rFonts w:ascii="Arial" w:hAnsi="Arial" w:eastAsia="Times New Roman" w:cs="Arial"/>
                <w:lang w:eastAsia="en-GB"/>
              </w:rPr>
              <w:t>I</w:t>
            </w:r>
          </w:p>
        </w:tc>
      </w:tr>
      <w:tr w:rsidRPr="00C060F6" w:rsidR="00873F8D" w:rsidTr="2C426DA9" w14:paraId="091C36CE" w14:textId="77777777">
        <w:trPr>
          <w:trHeight w:val="48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75B1E1A4" w14:textId="040D83E5">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3.6</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873F8D" w:rsidR="00873F8D" w:rsidP="00873F8D" w:rsidRDefault="00873F8D" w14:paraId="442A4F48" w14:textId="2695A5A5">
            <w:pPr>
              <w:spacing w:after="0" w:line="240" w:lineRule="auto"/>
              <w:textAlignment w:val="baseline"/>
              <w:rPr>
                <w:rFonts w:ascii="Arial" w:hAnsi="Arial" w:eastAsia="Times New Roman" w:cs="Arial"/>
                <w:b/>
                <w:bCs/>
                <w:sz w:val="24"/>
                <w:szCs w:val="24"/>
                <w:lang w:eastAsia="en-GB"/>
              </w:rPr>
            </w:pPr>
            <w:r w:rsidRPr="00873F8D">
              <w:rPr>
                <w:rStyle w:val="normaltextrun"/>
                <w:rFonts w:ascii="Arial" w:hAnsi="Arial" w:cs="Arial"/>
                <w:color w:val="000000"/>
                <w:shd w:val="clear" w:color="auto" w:fill="FFFFFF"/>
              </w:rPr>
              <w:t>Ability to work to deadlines and work under pressure</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C060F6" w:rsidR="00873F8D" w:rsidP="00873F8D" w:rsidRDefault="00851D08" w14:paraId="26305CFE" w14:textId="0192DC69">
            <w:pPr>
              <w:spacing w:after="0" w:line="240" w:lineRule="auto"/>
              <w:jc w:val="center"/>
              <w:textAlignment w:val="baseline"/>
              <w:rPr>
                <w:rFonts w:ascii="Arial" w:hAnsi="Arial" w:eastAsia="Times New Roman" w:cs="Arial"/>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tcPr>
          <w:p w:rsidRPr="00C060F6" w:rsidR="00873F8D" w:rsidP="00873F8D" w:rsidRDefault="00873F8D" w14:paraId="286C3BF7" w14:textId="77777777">
            <w:pPr>
              <w:spacing w:after="0" w:line="240" w:lineRule="auto"/>
              <w:textAlignment w:val="baseline"/>
              <w:rPr>
                <w:rFonts w:ascii="Arial" w:hAnsi="Arial" w:eastAsia="Times New Roman" w:cs="Arial"/>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0C20C2" w:rsidR="00873F8D" w:rsidP="00873F8D" w:rsidRDefault="00851D08" w14:paraId="5B453557" w14:textId="3D36D79B">
            <w:pPr>
              <w:spacing w:after="0" w:line="240" w:lineRule="auto"/>
              <w:jc w:val="center"/>
              <w:textAlignment w:val="baseline"/>
              <w:rPr>
                <w:rFonts w:ascii="Arial" w:hAnsi="Arial" w:eastAsia="Times New Roman" w:cs="Arial"/>
                <w:b/>
                <w:bCs/>
                <w:lang w:eastAsia="en-GB"/>
              </w:rPr>
            </w:pPr>
            <w:r>
              <w:rPr>
                <w:rFonts w:ascii="Arial" w:hAnsi="Arial" w:eastAsia="Times New Roman" w:cs="Arial"/>
                <w:b/>
                <w:bCs/>
                <w:lang w:eastAsia="en-GB"/>
              </w:rPr>
              <w:t>I</w:t>
            </w:r>
          </w:p>
        </w:tc>
      </w:tr>
      <w:tr w:rsidRPr="00C060F6" w:rsidR="00873F8D" w:rsidTr="2C426DA9" w14:paraId="5C03EE27" w14:textId="753FF198">
        <w:trPr>
          <w:trHeight w:val="51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750781" w:rsidR="00873F8D" w:rsidP="00873F8D" w:rsidRDefault="00873F8D" w14:paraId="6F931A8D" w14:textId="14B73016">
            <w:pPr>
              <w:spacing w:after="0" w:line="240" w:lineRule="auto"/>
              <w:jc w:val="center"/>
              <w:textAlignment w:val="baseline"/>
              <w:rPr>
                <w:rFonts w:ascii="Arial" w:hAnsi="Arial" w:eastAsia="Times New Roman" w:cs="Arial"/>
                <w:b/>
                <w:bCs/>
                <w:sz w:val="24"/>
                <w:szCs w:val="24"/>
                <w:lang w:eastAsia="en-GB"/>
              </w:rPr>
            </w:pPr>
            <w:r w:rsidRPr="00750781">
              <w:rPr>
                <w:rFonts w:ascii="Arial" w:hAnsi="Arial" w:eastAsia="Times New Roman" w:cs="Arial"/>
                <w:b/>
                <w:bCs/>
                <w:sz w:val="24"/>
                <w:szCs w:val="24"/>
                <w:lang w:eastAsia="en-GB"/>
              </w:rPr>
              <w:t>4</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C060F6" w:rsidR="00873F8D" w:rsidP="00873F8D" w:rsidRDefault="00873F8D" w14:paraId="248E5757" w14:textId="223D1A81">
            <w:pPr>
              <w:spacing w:after="0" w:line="240" w:lineRule="auto"/>
              <w:textAlignment w:val="baseline"/>
              <w:rPr>
                <w:rFonts w:ascii="Arial" w:hAnsi="Arial" w:eastAsia="Times New Roman" w:cs="Arial"/>
                <w:sz w:val="24"/>
                <w:szCs w:val="24"/>
                <w:lang w:eastAsia="en-GB"/>
              </w:rPr>
            </w:pPr>
            <w:r>
              <w:rPr>
                <w:rFonts w:ascii="Arial" w:hAnsi="Arial" w:cs="Arial"/>
                <w:b/>
                <w:bCs/>
                <w:sz w:val="24"/>
                <w:szCs w:val="24"/>
              </w:rPr>
              <w:t>EDUCATION AND TRAINING</w:t>
            </w:r>
            <w:r w:rsidRPr="00C060F6">
              <w:rPr>
                <w:rFonts w:ascii="Arial" w:hAnsi="Arial" w:eastAsia="Times New Roman" w:cs="Arial"/>
                <w:sz w:val="24"/>
                <w:szCs w:val="24"/>
                <w:lang w:eastAsia="en-GB"/>
              </w:rPr>
              <w:t> </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C060F6" w:rsidR="00873F8D" w:rsidP="00873F8D" w:rsidRDefault="00873F8D" w14:paraId="03B96B6B" w14:textId="5EAC7067">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hideMark/>
          </w:tcPr>
          <w:p w:rsidRPr="00C060F6" w:rsidR="00873F8D" w:rsidP="00873F8D" w:rsidRDefault="00873F8D" w14:paraId="7B5A8DEE"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sz w:val="24"/>
                <w:szCs w:val="24"/>
                <w:lang w:eastAsia="en-GB"/>
              </w:rPr>
              <w:t> </w:t>
            </w:r>
          </w:p>
        </w:tc>
        <w:tc>
          <w:tcPr>
            <w:tcW w:w="1253" w:type="dxa"/>
            <w:tcBorders>
              <w:top w:val="single" w:color="auto" w:sz="6" w:space="0"/>
              <w:left w:val="single" w:color="auto" w:sz="6" w:space="0"/>
              <w:bottom w:val="single" w:color="auto" w:sz="6" w:space="0"/>
              <w:right w:val="single" w:color="auto" w:sz="6" w:space="0"/>
            </w:tcBorders>
            <w:tcMar/>
          </w:tcPr>
          <w:p w:rsidRPr="00C060F6" w:rsidR="00873F8D" w:rsidP="00873F8D" w:rsidRDefault="00873F8D" w14:paraId="31244CB4" w14:textId="77777777">
            <w:pPr>
              <w:spacing w:after="0" w:line="240" w:lineRule="auto"/>
              <w:textAlignment w:val="baseline"/>
              <w:rPr>
                <w:rFonts w:ascii="Arial" w:hAnsi="Arial" w:eastAsia="Times New Roman" w:cs="Arial"/>
                <w:sz w:val="24"/>
                <w:szCs w:val="24"/>
                <w:lang w:eastAsia="en-GB"/>
              </w:rPr>
            </w:pPr>
          </w:p>
        </w:tc>
      </w:tr>
      <w:tr w:rsidRPr="00F36BFE" w:rsidR="00873F8D" w:rsidTr="2C426DA9" w14:paraId="7444EC56" w14:textId="2ACF405C">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63AE7E6F" w14:textId="2724FD0E">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4.1</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3835502D" w14:textId="1C6B0EF4">
            <w:pPr>
              <w:spacing w:after="0" w:line="240" w:lineRule="auto"/>
              <w:textAlignment w:val="baseline"/>
              <w:rPr>
                <w:rFonts w:ascii="Arial" w:hAnsi="Arial" w:eastAsia="Times New Roman" w:cs="Arial"/>
                <w:sz w:val="24"/>
                <w:szCs w:val="24"/>
                <w:lang w:eastAsia="en-GB"/>
              </w:rPr>
            </w:pPr>
            <w:r w:rsidRPr="00DC0BDE">
              <w:rPr>
                <w:rStyle w:val="normaltextrun"/>
                <w:rFonts w:ascii="Arial" w:hAnsi="Arial" w:cs="Arial"/>
                <w:color w:val="000000"/>
                <w:shd w:val="clear" w:color="auto" w:fill="FFFFFF"/>
              </w:rPr>
              <w:t>Housing Management Qualification or relevant experience with Homelessness, Homelessness Prevention, Housing Advice and Housing allocation work.</w:t>
            </w:r>
            <w:r w:rsidRPr="00DC0BDE">
              <w:rPr>
                <w:rStyle w:val="eop"/>
                <w:rFonts w:ascii="Arial" w:hAnsi="Arial" w:cs="Arial"/>
                <w:color w:val="000000"/>
                <w:u w:val="single"/>
                <w:shd w:val="clear" w:color="auto" w:fill="FFFFFF"/>
              </w:rPr>
              <w:t> </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70519EBE" w14:textId="216E72F2">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51D08" w14:paraId="0643DB69" w14:textId="7A1E46C9">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53" w:type="dxa"/>
            <w:tcBorders>
              <w:top w:val="single" w:color="auto" w:sz="6" w:space="0"/>
              <w:left w:val="single" w:color="auto" w:sz="6" w:space="0"/>
              <w:bottom w:val="single" w:color="auto" w:sz="6" w:space="0"/>
              <w:right w:val="single" w:color="auto" w:sz="6" w:space="0"/>
            </w:tcBorders>
            <w:tcMar/>
          </w:tcPr>
          <w:p w:rsidR="00851D08" w:rsidP="00873F8D" w:rsidRDefault="00851D08" w14:paraId="491847BB" w14:textId="77777777">
            <w:pPr>
              <w:spacing w:after="0" w:line="240" w:lineRule="auto"/>
              <w:jc w:val="center"/>
              <w:textAlignment w:val="baseline"/>
              <w:rPr>
                <w:rFonts w:ascii="Arial" w:hAnsi="Arial" w:eastAsia="Times New Roman" w:cs="Arial"/>
                <w:sz w:val="24"/>
                <w:szCs w:val="24"/>
                <w:lang w:eastAsia="en-GB"/>
              </w:rPr>
            </w:pPr>
          </w:p>
          <w:p w:rsidR="00873F8D" w:rsidP="00873F8D" w:rsidRDefault="00851D08" w14:paraId="47830C74" w14:textId="098186AD">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AF</w:t>
            </w:r>
          </w:p>
          <w:p w:rsidRPr="009164E9" w:rsidR="00851D08" w:rsidP="00873F8D" w:rsidRDefault="00851D08" w14:paraId="6BE4DF4A" w14:textId="5C90BDD9">
            <w:pPr>
              <w:spacing w:after="0" w:line="240" w:lineRule="auto"/>
              <w:jc w:val="center"/>
              <w:textAlignment w:val="baseline"/>
              <w:rPr>
                <w:rFonts w:ascii="Arial" w:hAnsi="Arial" w:eastAsia="Times New Roman" w:cs="Arial"/>
                <w:sz w:val="24"/>
                <w:szCs w:val="24"/>
                <w:lang w:eastAsia="en-GB"/>
              </w:rPr>
            </w:pPr>
          </w:p>
        </w:tc>
      </w:tr>
      <w:tr w:rsidRPr="00C060F6" w:rsidR="00873F8D" w:rsidTr="2C426DA9" w14:paraId="0BD55946" w14:textId="08A14909">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7F755707" w14:textId="510CD75B">
            <w:pPr>
              <w:spacing w:after="0" w:line="240" w:lineRule="auto"/>
              <w:jc w:val="center"/>
              <w:textAlignment w:val="baseline"/>
              <w:rPr>
                <w:rFonts w:ascii="Arial" w:hAnsi="Arial" w:eastAsia="Times New Roman" w:cs="Arial"/>
                <w:b/>
                <w:bCs/>
                <w:sz w:val="24"/>
                <w:szCs w:val="24"/>
                <w:lang w:eastAsia="en-GB"/>
              </w:rPr>
            </w:pPr>
            <w:r w:rsidRPr="003015BC">
              <w:rPr>
                <w:rFonts w:ascii="Arial" w:hAnsi="Arial" w:eastAsia="Times New Roman" w:cs="Arial"/>
                <w:b/>
                <w:bCs/>
                <w:sz w:val="24"/>
                <w:szCs w:val="24"/>
                <w:lang w:eastAsia="en-GB"/>
              </w:rPr>
              <w:t>5</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5398B203" w14:textId="3F7DAA1F">
            <w:pPr>
              <w:spacing w:after="0" w:line="240" w:lineRule="auto"/>
              <w:textAlignment w:val="baseline"/>
              <w:rPr>
                <w:rFonts w:ascii="Arial" w:hAnsi="Arial" w:eastAsia="Times New Roman" w:cs="Arial"/>
                <w:b/>
                <w:bCs/>
                <w:sz w:val="24"/>
                <w:szCs w:val="24"/>
                <w:lang w:eastAsia="en-GB"/>
              </w:rPr>
            </w:pPr>
            <w:r w:rsidRPr="003015BC">
              <w:rPr>
                <w:rFonts w:ascii="Arial" w:hAnsi="Arial" w:eastAsia="Times New Roman" w:cs="Arial"/>
                <w:b/>
                <w:bCs/>
                <w:sz w:val="24"/>
                <w:szCs w:val="24"/>
                <w:lang w:eastAsia="en-GB"/>
              </w:rPr>
              <w:t>OTHER</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23F1F5E2" w14:textId="557D77DB">
            <w:pPr>
              <w:spacing w:after="0" w:line="240" w:lineRule="auto"/>
              <w:jc w:val="center"/>
              <w:textAlignment w:val="baseline"/>
              <w:rPr>
                <w:rFonts w:ascii="Arial" w:hAnsi="Arial" w:eastAsia="Times New Roman" w:cs="Arial"/>
                <w:sz w:val="24"/>
                <w:szCs w:val="24"/>
                <w:lang w:eastAsia="en-GB"/>
              </w:rPr>
            </w:pP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14729BF2" w14:textId="373A5FE4">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Pr="009164E9" w:rsidR="00873F8D" w:rsidP="00873F8D" w:rsidRDefault="00873F8D" w14:paraId="2E7BA0BB" w14:textId="4A018439">
            <w:pPr>
              <w:spacing w:after="0" w:line="240" w:lineRule="auto"/>
              <w:jc w:val="center"/>
              <w:textAlignment w:val="baseline"/>
              <w:rPr>
                <w:rFonts w:ascii="Arial" w:hAnsi="Arial" w:eastAsia="Times New Roman" w:cs="Arial"/>
                <w:sz w:val="24"/>
                <w:szCs w:val="24"/>
                <w:lang w:eastAsia="en-GB"/>
              </w:rPr>
            </w:pPr>
          </w:p>
        </w:tc>
      </w:tr>
      <w:tr w:rsidRPr="00C060F6" w:rsidR="00873F8D" w:rsidTr="2C426DA9" w14:paraId="514117D2"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16A1FF68" w14:textId="46BA51C9">
            <w:pPr>
              <w:spacing w:after="0" w:line="240" w:lineRule="auto"/>
              <w:jc w:val="center"/>
              <w:textAlignment w:val="baseline"/>
              <w:rPr>
                <w:rFonts w:ascii="Arial" w:hAnsi="Arial" w:eastAsia="Times New Roman" w:cs="Arial"/>
                <w:sz w:val="24"/>
                <w:szCs w:val="24"/>
                <w:lang w:eastAsia="en-GB"/>
              </w:rPr>
            </w:pPr>
            <w:r w:rsidRPr="003015BC">
              <w:rPr>
                <w:rFonts w:ascii="Arial" w:hAnsi="Arial" w:eastAsia="Times New Roman" w:cs="Arial"/>
                <w:sz w:val="24"/>
                <w:szCs w:val="24"/>
                <w:lang w:eastAsia="en-GB"/>
              </w:rPr>
              <w:t>5.1</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5FCFE942" w14:textId="14052DD4">
            <w:pPr>
              <w:spacing w:after="0" w:line="240" w:lineRule="auto"/>
              <w:textAlignment w:val="baseline"/>
              <w:rPr>
                <w:rFonts w:ascii="Arial" w:hAnsi="Arial" w:eastAsia="Times New Roman" w:cs="Arial"/>
                <w:b/>
                <w:bCs/>
                <w:sz w:val="24"/>
                <w:szCs w:val="24"/>
                <w:lang w:eastAsia="en-GB"/>
              </w:rPr>
            </w:pPr>
            <w:r w:rsidRPr="00055C4C">
              <w:rPr>
                <w:rFonts w:ascii="Arial" w:hAnsi="Arial" w:eastAsia="Calibri" w:cs="Arial"/>
              </w:rPr>
              <w:t>A flexible working approach to attend both organisations in person, as and when required.</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51D08" w14:paraId="463476D2" w14:textId="768E9862">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65BF3B11"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00851D08" w:rsidP="00873F8D" w:rsidRDefault="00851D08" w14:paraId="5275ECAA" w14:textId="77777777">
            <w:pPr>
              <w:spacing w:after="0" w:line="240" w:lineRule="auto"/>
              <w:jc w:val="center"/>
              <w:textAlignment w:val="baseline"/>
              <w:rPr>
                <w:rFonts w:ascii="Arial" w:hAnsi="Arial" w:eastAsia="Times New Roman" w:cs="Arial"/>
                <w:sz w:val="24"/>
                <w:szCs w:val="24"/>
                <w:lang w:eastAsia="en-GB"/>
              </w:rPr>
            </w:pPr>
          </w:p>
          <w:p w:rsidRPr="009164E9" w:rsidR="00873F8D" w:rsidP="00873F8D" w:rsidRDefault="00851D08" w14:paraId="7449E0C7" w14:textId="4384A334">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I</w:t>
            </w:r>
          </w:p>
        </w:tc>
      </w:tr>
      <w:tr w:rsidRPr="00C060F6" w:rsidR="00873F8D" w:rsidTr="2C426DA9" w14:paraId="199EFAB8"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39320BF9" w14:textId="42E80C6D">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5.2</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055C4C" w:rsidR="00873F8D" w:rsidP="00873F8D" w:rsidRDefault="00873F8D" w14:paraId="50021EBB" w14:textId="688B03AD">
            <w:pPr>
              <w:spacing w:after="0" w:line="240" w:lineRule="auto"/>
              <w:textAlignment w:val="baseline"/>
              <w:rPr>
                <w:rFonts w:ascii="Arial" w:hAnsi="Arial" w:eastAsia="Calibri" w:cs="Arial"/>
              </w:rPr>
            </w:pPr>
            <w:r>
              <w:rPr>
                <w:rStyle w:val="normaltextrun"/>
                <w:rFonts w:ascii="Arial" w:hAnsi="Arial" w:cs="Arial"/>
                <w:color w:val="000000"/>
                <w:bdr w:val="none" w:color="auto" w:sz="0" w:space="0" w:frame="1"/>
              </w:rPr>
              <w:t>Able to access a car and travel for business purposes</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51D08" w14:paraId="7C61CC83" w14:textId="5778EDA6">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4EEFC2F6"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00851D08" w:rsidP="00873F8D" w:rsidRDefault="00851D08" w14:paraId="09459CFE" w14:textId="77777777">
            <w:pPr>
              <w:spacing w:after="0" w:line="240" w:lineRule="auto"/>
              <w:jc w:val="center"/>
              <w:textAlignment w:val="baseline"/>
              <w:rPr>
                <w:rFonts w:ascii="Arial" w:hAnsi="Arial" w:eastAsia="Times New Roman" w:cs="Arial"/>
                <w:sz w:val="24"/>
                <w:szCs w:val="24"/>
                <w:lang w:eastAsia="en-GB"/>
              </w:rPr>
            </w:pPr>
          </w:p>
          <w:p w:rsidRPr="009164E9" w:rsidR="00873F8D" w:rsidP="00873F8D" w:rsidRDefault="00851D08" w14:paraId="5F173D7E" w14:textId="11050962">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I</w:t>
            </w:r>
          </w:p>
        </w:tc>
      </w:tr>
      <w:tr w:rsidRPr="00C060F6" w:rsidR="00873F8D" w:rsidTr="2C426DA9" w14:paraId="21096066"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3B025594" w14:textId="72D5F143">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5.3</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055C4C" w:rsidR="00873F8D" w:rsidP="00873F8D" w:rsidRDefault="00873F8D" w14:paraId="6399D3EC" w14:textId="0E9C4B4A">
            <w:pPr>
              <w:spacing w:after="0" w:line="240" w:lineRule="auto"/>
              <w:textAlignment w:val="baseline"/>
              <w:rPr>
                <w:rFonts w:ascii="Arial" w:hAnsi="Arial" w:eastAsia="Calibri" w:cs="Arial"/>
              </w:rPr>
            </w:pPr>
            <w:r w:rsidRPr="00055C4C">
              <w:rPr>
                <w:rFonts w:ascii="Arial" w:hAnsi="Arial" w:eastAsia="Calibri" w:cs="Arial"/>
              </w:rPr>
              <w:t>Commitment to maximising potential and continuous improvement of self and of service.</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51D08" w14:paraId="1F63F7AD" w14:textId="5541D17F">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592173C0"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00851D08" w:rsidP="00873F8D" w:rsidRDefault="00851D08" w14:paraId="14D310C3" w14:textId="77777777">
            <w:pPr>
              <w:spacing w:after="0" w:line="240" w:lineRule="auto"/>
              <w:jc w:val="center"/>
              <w:textAlignment w:val="baseline"/>
              <w:rPr>
                <w:rFonts w:ascii="Arial" w:hAnsi="Arial" w:eastAsia="Times New Roman" w:cs="Arial"/>
                <w:sz w:val="24"/>
                <w:szCs w:val="24"/>
                <w:lang w:eastAsia="en-GB"/>
              </w:rPr>
            </w:pPr>
          </w:p>
          <w:p w:rsidRPr="009164E9" w:rsidR="00873F8D" w:rsidP="00873F8D" w:rsidRDefault="00851D08" w14:paraId="736266A9" w14:textId="4EA46C14">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I</w:t>
            </w:r>
          </w:p>
        </w:tc>
      </w:tr>
      <w:tr w:rsidRPr="00C060F6" w:rsidR="00873F8D" w:rsidTr="2C426DA9" w14:paraId="3E70C8FD" w14:textId="77777777">
        <w:trPr>
          <w:trHeight w:val="660"/>
        </w:trPr>
        <w:tc>
          <w:tcPr>
            <w:tcW w:w="578" w:type="dxa"/>
            <w:tcBorders>
              <w:top w:val="single" w:color="auto" w:sz="6" w:space="0"/>
              <w:left w:val="single" w:color="auto" w:sz="6" w:space="0"/>
              <w:bottom w:val="single" w:color="auto" w:sz="6" w:space="0"/>
              <w:right w:val="single" w:color="auto" w:sz="6" w:space="0"/>
            </w:tcBorders>
            <w:shd w:val="clear" w:color="auto" w:fill="auto"/>
            <w:tcMar/>
            <w:vAlign w:val="center"/>
          </w:tcPr>
          <w:p w:rsidRPr="003015BC" w:rsidR="00873F8D" w:rsidP="00873F8D" w:rsidRDefault="00873F8D" w14:paraId="4339C107" w14:textId="30083D6A">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5.4</w:t>
            </w:r>
          </w:p>
        </w:tc>
        <w:tc>
          <w:tcPr>
            <w:tcW w:w="5084" w:type="dxa"/>
            <w:tcBorders>
              <w:top w:val="single" w:color="auto" w:sz="6" w:space="0"/>
              <w:left w:val="single" w:color="auto" w:sz="6" w:space="0"/>
              <w:bottom w:val="single" w:color="auto" w:sz="6" w:space="0"/>
              <w:right w:val="single" w:color="auto" w:sz="6" w:space="0"/>
            </w:tcBorders>
            <w:shd w:val="clear" w:color="auto" w:fill="auto"/>
            <w:tcMar/>
            <w:vAlign w:val="center"/>
          </w:tcPr>
          <w:p w:rsidRPr="00055C4C" w:rsidR="00873F8D" w:rsidP="00873F8D" w:rsidRDefault="00873F8D" w14:paraId="19AF0615" w14:textId="37BB0B81">
            <w:pPr>
              <w:spacing w:after="0" w:line="240" w:lineRule="auto"/>
              <w:textAlignment w:val="baseline"/>
              <w:rPr>
                <w:rFonts w:ascii="Arial" w:hAnsi="Arial" w:eastAsia="Calibri" w:cs="Arial"/>
              </w:rPr>
            </w:pPr>
            <w:r>
              <w:rPr>
                <w:rFonts w:ascii="Arial" w:hAnsi="Arial" w:eastAsia="Calibri" w:cs="Arial"/>
              </w:rPr>
              <w:t>Able to establish and maintain effective relationships with people at all level</w:t>
            </w:r>
          </w:p>
        </w:tc>
        <w:tc>
          <w:tcPr>
            <w:tcW w:w="1253"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51D08" w14:paraId="6A89139E" w14:textId="406450E5">
            <w:pPr>
              <w:spacing w:after="0" w:line="240" w:lineRule="auto"/>
              <w:jc w:val="center"/>
              <w:textAlignment w:val="baseline"/>
              <w:rPr>
                <w:rFonts w:ascii="Arial" w:hAnsi="Arial" w:eastAsia="Times New Roman" w:cs="Arial"/>
                <w:sz w:val="24"/>
                <w:szCs w:val="24"/>
                <w:lang w:eastAsia="en-GB"/>
              </w:rPr>
            </w:pPr>
            <w:r w:rsidRPr="00055C4C">
              <w:rPr>
                <w:rFonts w:ascii="Wingdings" w:hAnsi="Wingdings" w:eastAsia="Wingdings" w:cs="Wingdings"/>
              </w:rPr>
              <w:t></w:t>
            </w:r>
          </w:p>
        </w:tc>
        <w:tc>
          <w:tcPr>
            <w:tcW w:w="127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9164E9" w:rsidR="00873F8D" w:rsidP="00873F8D" w:rsidRDefault="00873F8D" w14:paraId="27C272E3" w14:textId="77777777">
            <w:pPr>
              <w:spacing w:after="0" w:line="240" w:lineRule="auto"/>
              <w:jc w:val="center"/>
              <w:textAlignment w:val="baseline"/>
              <w:rPr>
                <w:rFonts w:ascii="Arial" w:hAnsi="Arial" w:eastAsia="Times New Roman" w:cs="Arial"/>
                <w:sz w:val="24"/>
                <w:szCs w:val="24"/>
                <w:lang w:eastAsia="en-GB"/>
              </w:rPr>
            </w:pPr>
          </w:p>
        </w:tc>
        <w:tc>
          <w:tcPr>
            <w:tcW w:w="1253" w:type="dxa"/>
            <w:tcBorders>
              <w:top w:val="single" w:color="auto" w:sz="6" w:space="0"/>
              <w:left w:val="single" w:color="auto" w:sz="6" w:space="0"/>
              <w:bottom w:val="single" w:color="auto" w:sz="6" w:space="0"/>
              <w:right w:val="single" w:color="auto" w:sz="6" w:space="0"/>
            </w:tcBorders>
            <w:tcMar/>
          </w:tcPr>
          <w:p w:rsidR="00851D08" w:rsidP="00873F8D" w:rsidRDefault="00851D08" w14:paraId="5056106A" w14:textId="77777777">
            <w:pPr>
              <w:spacing w:after="0" w:line="240" w:lineRule="auto"/>
              <w:jc w:val="center"/>
              <w:textAlignment w:val="baseline"/>
              <w:rPr>
                <w:rFonts w:ascii="Arial" w:hAnsi="Arial" w:eastAsia="Times New Roman" w:cs="Arial"/>
                <w:sz w:val="24"/>
                <w:szCs w:val="24"/>
                <w:lang w:eastAsia="en-GB"/>
              </w:rPr>
            </w:pPr>
          </w:p>
          <w:p w:rsidRPr="009164E9" w:rsidR="00873F8D" w:rsidP="00873F8D" w:rsidRDefault="00851D08" w14:paraId="69BE23D0" w14:textId="0036C5FC">
            <w:pPr>
              <w:spacing w:after="0" w:line="240" w:lineRule="auto"/>
              <w:jc w:val="center"/>
              <w:textAlignment w:val="baseline"/>
              <w:rPr>
                <w:rFonts w:ascii="Arial" w:hAnsi="Arial" w:eastAsia="Times New Roman" w:cs="Arial"/>
                <w:sz w:val="24"/>
                <w:szCs w:val="24"/>
                <w:lang w:eastAsia="en-GB"/>
              </w:rPr>
            </w:pPr>
            <w:r>
              <w:rPr>
                <w:rFonts w:ascii="Arial" w:hAnsi="Arial" w:eastAsia="Times New Roman" w:cs="Arial"/>
                <w:sz w:val="24"/>
                <w:szCs w:val="24"/>
                <w:lang w:eastAsia="en-GB"/>
              </w:rPr>
              <w:t>I</w:t>
            </w:r>
          </w:p>
        </w:tc>
      </w:tr>
    </w:tbl>
    <w:p w:rsidRPr="00C060F6" w:rsidR="00C060F6" w:rsidP="00C060F6" w:rsidRDefault="00C060F6" w14:paraId="3C9BC80C" w14:textId="77777777">
      <w:pPr>
        <w:spacing w:after="0" w:line="240" w:lineRule="auto"/>
        <w:textAlignment w:val="baseline"/>
        <w:rPr>
          <w:rFonts w:ascii="Arial" w:hAnsi="Arial" w:eastAsia="Times New Roman" w:cs="Arial"/>
          <w:sz w:val="24"/>
          <w:szCs w:val="24"/>
          <w:lang w:eastAsia="en-GB"/>
        </w:rPr>
      </w:pPr>
      <w:r w:rsidRPr="00C060F6">
        <w:rPr>
          <w:rFonts w:ascii="Arial" w:hAnsi="Arial" w:eastAsia="Times New Roman" w:cs="Arial"/>
          <w:sz w:val="24"/>
          <w:szCs w:val="24"/>
          <w:lang w:eastAsia="en-GB"/>
        </w:rPr>
        <w:t> </w:t>
      </w:r>
    </w:p>
    <w:p w:rsidRPr="007B3099" w:rsidR="001C6130" w:rsidP="00803C9D" w:rsidRDefault="001C6130" w14:paraId="3A8B65E6" w14:textId="77777777">
      <w:pPr>
        <w:pStyle w:val="ListParagraph"/>
        <w:spacing w:after="0" w:line="240" w:lineRule="auto"/>
        <w:ind w:left="-284"/>
        <w:textAlignment w:val="baseline"/>
        <w:rPr>
          <w:rFonts w:ascii="Arial" w:hAnsi="Arial" w:eastAsia="Times New Roman" w:cs="Arial"/>
          <w:sz w:val="24"/>
          <w:szCs w:val="24"/>
          <w:lang w:eastAsia="en-GB"/>
        </w:rPr>
      </w:pPr>
    </w:p>
    <w:p w:rsidRPr="00B23E35" w:rsidR="007B3099" w:rsidP="00CF774F" w:rsidRDefault="007B3099" w14:paraId="40202788" w14:textId="77777777">
      <w:pPr>
        <w:pStyle w:val="paragraph"/>
        <w:spacing w:before="0" w:beforeAutospacing="0" w:after="0" w:afterAutospacing="0"/>
        <w:ind w:left="-426"/>
        <w:textAlignment w:val="baseline"/>
        <w:rPr>
          <w:rFonts w:ascii="Arial" w:hAnsi="Arial" w:cs="Arial"/>
          <w:sz w:val="18"/>
          <w:szCs w:val="18"/>
        </w:rPr>
      </w:pPr>
    </w:p>
    <w:p w:rsidRPr="00B23E35" w:rsidR="00046A7A" w:rsidP="00060351" w:rsidRDefault="00046A7A" w14:paraId="6F5BE860" w14:textId="33EEB066">
      <w:pPr>
        <w:ind w:left="-993" w:firstLine="993"/>
        <w:rPr>
          <w:rFonts w:ascii="Arial" w:hAnsi="Arial" w:cs="Arial"/>
          <w:sz w:val="28"/>
          <w:szCs w:val="28"/>
        </w:rPr>
      </w:pPr>
    </w:p>
    <w:p w:rsidRPr="00B23E35" w:rsidR="00046A7A" w:rsidP="00060351" w:rsidRDefault="00046A7A" w14:paraId="66F206E7" w14:textId="6DFFC18E">
      <w:pPr>
        <w:ind w:left="-993" w:firstLine="993"/>
        <w:rPr>
          <w:rFonts w:ascii="Arial" w:hAnsi="Arial" w:cs="Arial"/>
          <w:sz w:val="28"/>
          <w:szCs w:val="28"/>
        </w:rPr>
      </w:pPr>
    </w:p>
    <w:p w:rsidRPr="00B23E35" w:rsidR="00046A7A" w:rsidP="00060351" w:rsidRDefault="00046A7A" w14:paraId="07B1452C" w14:textId="36B761B5">
      <w:pPr>
        <w:ind w:left="-993" w:firstLine="993"/>
        <w:rPr>
          <w:rFonts w:ascii="Arial" w:hAnsi="Arial" w:cs="Arial"/>
          <w:sz w:val="28"/>
          <w:szCs w:val="28"/>
        </w:rPr>
      </w:pPr>
    </w:p>
    <w:p w:rsidRPr="00B23E35" w:rsidR="00046A7A" w:rsidP="00060351" w:rsidRDefault="00046A7A" w14:paraId="342C237D" w14:textId="1C5A37DF">
      <w:pPr>
        <w:ind w:left="-993" w:firstLine="993"/>
        <w:rPr>
          <w:rFonts w:ascii="Arial" w:hAnsi="Arial" w:cs="Arial"/>
          <w:sz w:val="28"/>
          <w:szCs w:val="28"/>
        </w:rPr>
      </w:pPr>
    </w:p>
    <w:p w:rsidRPr="00B23E35" w:rsidR="00060351" w:rsidP="00060351" w:rsidRDefault="00060351" w14:paraId="5BFECC8F" w14:textId="4167936A">
      <w:pPr>
        <w:ind w:left="-993" w:firstLine="993"/>
        <w:rPr>
          <w:rFonts w:ascii="Arial" w:hAnsi="Arial" w:cs="Arial"/>
          <w:sz w:val="28"/>
          <w:szCs w:val="28"/>
        </w:rPr>
      </w:pPr>
    </w:p>
    <w:sectPr w:rsidRPr="00B23E35" w:rsidR="0006035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11958" w:rsidP="00060351" w:rsidRDefault="00611958" w14:paraId="4865D96B" w14:textId="77777777">
      <w:pPr>
        <w:spacing w:after="0" w:line="240" w:lineRule="auto"/>
      </w:pPr>
      <w:r>
        <w:separator/>
      </w:r>
    </w:p>
  </w:endnote>
  <w:endnote w:type="continuationSeparator" w:id="0">
    <w:p w:rsidR="00611958" w:rsidP="00060351" w:rsidRDefault="00611958" w14:paraId="2CA6C69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11958" w:rsidP="00060351" w:rsidRDefault="00611958" w14:paraId="7D4E095B" w14:textId="77777777">
      <w:pPr>
        <w:spacing w:after="0" w:line="240" w:lineRule="auto"/>
      </w:pPr>
      <w:r>
        <w:separator/>
      </w:r>
    </w:p>
  </w:footnote>
  <w:footnote w:type="continuationSeparator" w:id="0">
    <w:p w:rsidR="00611958" w:rsidP="00060351" w:rsidRDefault="00611958" w14:paraId="1D226CA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2B18"/>
    <w:multiLevelType w:val="hybridMultilevel"/>
    <w:tmpl w:val="CD0268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8EF7546"/>
    <w:multiLevelType w:val="hybridMultilevel"/>
    <w:tmpl w:val="4024089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C4835"/>
    <w:multiLevelType w:val="hybridMultilevel"/>
    <w:tmpl w:val="DFB6FF3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 w15:restartNumberingAfterBreak="0">
    <w:nsid w:val="0E3424DB"/>
    <w:multiLevelType w:val="multilevel"/>
    <w:tmpl w:val="0BEA5038"/>
    <w:lvl w:ilvl="0">
      <w:start w:val="1"/>
      <w:numFmt w:val="decimal"/>
      <w:lvlText w:val="%1."/>
      <w:lvlJc w:val="left"/>
      <w:pPr>
        <w:tabs>
          <w:tab w:val="num" w:pos="661"/>
        </w:tabs>
        <w:ind w:left="661" w:hanging="661"/>
      </w:pPr>
      <w:rPr>
        <w:b w:val="0"/>
        <w:i w:val="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 w15:restartNumberingAfterBreak="0">
    <w:nsid w:val="0E9B0145"/>
    <w:multiLevelType w:val="hybridMultilevel"/>
    <w:tmpl w:val="1E48043C"/>
    <w:lvl w:ilvl="0" w:tplc="0809000F">
      <w:start w:val="1"/>
      <w:numFmt w:val="decimal"/>
      <w:lvlText w:val="%1."/>
      <w:lvlJc w:val="left"/>
      <w:pPr>
        <w:ind w:left="294" w:hanging="360"/>
      </w:pPr>
    </w:lvl>
    <w:lvl w:ilvl="1" w:tplc="08090019" w:tentative="1">
      <w:start w:val="1"/>
      <w:numFmt w:val="lowerLetter"/>
      <w:lvlText w:val="%2."/>
      <w:lvlJc w:val="left"/>
      <w:pPr>
        <w:ind w:left="1014" w:hanging="360"/>
      </w:p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5" w15:restartNumberingAfterBreak="0">
    <w:nsid w:val="0FC47287"/>
    <w:multiLevelType w:val="hybridMultilevel"/>
    <w:tmpl w:val="03C4B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FE166F2"/>
    <w:multiLevelType w:val="multilevel"/>
    <w:tmpl w:val="1D9C43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6A9739A"/>
    <w:multiLevelType w:val="hybridMultilevel"/>
    <w:tmpl w:val="FE0A4D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D9757F2"/>
    <w:multiLevelType w:val="hybridMultilevel"/>
    <w:tmpl w:val="3B1ACE7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DE93C3D"/>
    <w:multiLevelType w:val="hybridMultilevel"/>
    <w:tmpl w:val="FCEEF3BA"/>
    <w:lvl w:ilvl="0" w:tplc="C498A84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1E310172"/>
    <w:multiLevelType w:val="hybridMultilevel"/>
    <w:tmpl w:val="4796C3B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748201C"/>
    <w:multiLevelType w:val="hybridMultilevel"/>
    <w:tmpl w:val="26B2E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394F48"/>
    <w:multiLevelType w:val="multilevel"/>
    <w:tmpl w:val="98882C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0B3957"/>
    <w:multiLevelType w:val="hybridMultilevel"/>
    <w:tmpl w:val="151E8B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554B4E"/>
    <w:multiLevelType w:val="multilevel"/>
    <w:tmpl w:val="77CAF8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A55995"/>
    <w:multiLevelType w:val="multilevel"/>
    <w:tmpl w:val="FD6844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5C1235"/>
    <w:multiLevelType w:val="multilevel"/>
    <w:tmpl w:val="4E0C8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4D7060"/>
    <w:multiLevelType w:val="hybridMultilevel"/>
    <w:tmpl w:val="B540F7C6"/>
    <w:lvl w:ilvl="0" w:tplc="08090001">
      <w:start w:val="1"/>
      <w:numFmt w:val="bullet"/>
      <w:lvlText w:val=""/>
      <w:lvlJc w:val="left"/>
      <w:pPr>
        <w:ind w:left="654" w:hanging="360"/>
      </w:pPr>
      <w:rPr>
        <w:rFonts w:hint="default" w:ascii="Symbol" w:hAnsi="Symbol"/>
      </w:rPr>
    </w:lvl>
    <w:lvl w:ilvl="1" w:tplc="08090003" w:tentative="1">
      <w:start w:val="1"/>
      <w:numFmt w:val="bullet"/>
      <w:lvlText w:val="o"/>
      <w:lvlJc w:val="left"/>
      <w:pPr>
        <w:ind w:left="1374" w:hanging="360"/>
      </w:pPr>
      <w:rPr>
        <w:rFonts w:hint="default" w:ascii="Courier New" w:hAnsi="Courier New" w:cs="Courier New"/>
      </w:rPr>
    </w:lvl>
    <w:lvl w:ilvl="2" w:tplc="08090005" w:tentative="1">
      <w:start w:val="1"/>
      <w:numFmt w:val="bullet"/>
      <w:lvlText w:val=""/>
      <w:lvlJc w:val="left"/>
      <w:pPr>
        <w:ind w:left="2094" w:hanging="360"/>
      </w:pPr>
      <w:rPr>
        <w:rFonts w:hint="default" w:ascii="Wingdings" w:hAnsi="Wingdings"/>
      </w:rPr>
    </w:lvl>
    <w:lvl w:ilvl="3" w:tplc="08090001" w:tentative="1">
      <w:start w:val="1"/>
      <w:numFmt w:val="bullet"/>
      <w:lvlText w:val=""/>
      <w:lvlJc w:val="left"/>
      <w:pPr>
        <w:ind w:left="2814" w:hanging="360"/>
      </w:pPr>
      <w:rPr>
        <w:rFonts w:hint="default" w:ascii="Symbol" w:hAnsi="Symbol"/>
      </w:rPr>
    </w:lvl>
    <w:lvl w:ilvl="4" w:tplc="08090003" w:tentative="1">
      <w:start w:val="1"/>
      <w:numFmt w:val="bullet"/>
      <w:lvlText w:val="o"/>
      <w:lvlJc w:val="left"/>
      <w:pPr>
        <w:ind w:left="3534" w:hanging="360"/>
      </w:pPr>
      <w:rPr>
        <w:rFonts w:hint="default" w:ascii="Courier New" w:hAnsi="Courier New" w:cs="Courier New"/>
      </w:rPr>
    </w:lvl>
    <w:lvl w:ilvl="5" w:tplc="08090005" w:tentative="1">
      <w:start w:val="1"/>
      <w:numFmt w:val="bullet"/>
      <w:lvlText w:val=""/>
      <w:lvlJc w:val="left"/>
      <w:pPr>
        <w:ind w:left="4254" w:hanging="360"/>
      </w:pPr>
      <w:rPr>
        <w:rFonts w:hint="default" w:ascii="Wingdings" w:hAnsi="Wingdings"/>
      </w:rPr>
    </w:lvl>
    <w:lvl w:ilvl="6" w:tplc="08090001" w:tentative="1">
      <w:start w:val="1"/>
      <w:numFmt w:val="bullet"/>
      <w:lvlText w:val=""/>
      <w:lvlJc w:val="left"/>
      <w:pPr>
        <w:ind w:left="4974" w:hanging="360"/>
      </w:pPr>
      <w:rPr>
        <w:rFonts w:hint="default" w:ascii="Symbol" w:hAnsi="Symbol"/>
      </w:rPr>
    </w:lvl>
    <w:lvl w:ilvl="7" w:tplc="08090003" w:tentative="1">
      <w:start w:val="1"/>
      <w:numFmt w:val="bullet"/>
      <w:lvlText w:val="o"/>
      <w:lvlJc w:val="left"/>
      <w:pPr>
        <w:ind w:left="5694" w:hanging="360"/>
      </w:pPr>
      <w:rPr>
        <w:rFonts w:hint="default" w:ascii="Courier New" w:hAnsi="Courier New" w:cs="Courier New"/>
      </w:rPr>
    </w:lvl>
    <w:lvl w:ilvl="8" w:tplc="08090005" w:tentative="1">
      <w:start w:val="1"/>
      <w:numFmt w:val="bullet"/>
      <w:lvlText w:val=""/>
      <w:lvlJc w:val="left"/>
      <w:pPr>
        <w:ind w:left="6414" w:hanging="360"/>
      </w:pPr>
      <w:rPr>
        <w:rFonts w:hint="default" w:ascii="Wingdings" w:hAnsi="Wingdings"/>
      </w:rPr>
    </w:lvl>
  </w:abstractNum>
  <w:abstractNum w:abstractNumId="18" w15:restartNumberingAfterBreak="0">
    <w:nsid w:val="3DEA7555"/>
    <w:multiLevelType w:val="multilevel"/>
    <w:tmpl w:val="21181D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262FD3"/>
    <w:multiLevelType w:val="multilevel"/>
    <w:tmpl w:val="FE42C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2061318"/>
    <w:multiLevelType w:val="hybridMultilevel"/>
    <w:tmpl w:val="4B6862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4B16DE6"/>
    <w:multiLevelType w:val="multilevel"/>
    <w:tmpl w:val="C49874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DC60BD"/>
    <w:multiLevelType w:val="hybridMultilevel"/>
    <w:tmpl w:val="15E440A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3" w15:restartNumberingAfterBreak="0">
    <w:nsid w:val="452560AA"/>
    <w:multiLevelType w:val="multilevel"/>
    <w:tmpl w:val="B2ACED4E"/>
    <w:lvl w:ilvl="0">
      <w:start w:val="1"/>
      <w:numFmt w:val="decimal"/>
      <w:lvlText w:val="%1."/>
      <w:lvlJc w:val="left"/>
      <w:pPr>
        <w:tabs>
          <w:tab w:val="num" w:pos="661"/>
        </w:tabs>
        <w:ind w:left="661" w:hanging="661"/>
      </w:pPr>
      <w:rPr>
        <w:rFonts w:hint="default"/>
        <w:b w:val="0"/>
        <w:i w:val="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466F4A8B"/>
    <w:multiLevelType w:val="multilevel"/>
    <w:tmpl w:val="0A06CE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A94EFC"/>
    <w:multiLevelType w:val="multilevel"/>
    <w:tmpl w:val="C43C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451DCE"/>
    <w:multiLevelType w:val="multilevel"/>
    <w:tmpl w:val="209A10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633879"/>
    <w:multiLevelType w:val="hybridMultilevel"/>
    <w:tmpl w:val="690EAF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556F4D01"/>
    <w:multiLevelType w:val="multilevel"/>
    <w:tmpl w:val="B0E01BAA"/>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6595279"/>
    <w:multiLevelType w:val="hybridMultilevel"/>
    <w:tmpl w:val="D40EB59A"/>
    <w:lvl w:ilvl="0" w:tplc="08090001">
      <w:start w:val="1"/>
      <w:numFmt w:val="bullet"/>
      <w:lvlText w:val=""/>
      <w:lvlJc w:val="left"/>
      <w:pPr>
        <w:ind w:left="294" w:hanging="360"/>
      </w:pPr>
      <w:rPr>
        <w:rFonts w:hint="default" w:ascii="Symbol" w:hAnsi="Symbol"/>
      </w:rPr>
    </w:lvl>
    <w:lvl w:ilvl="1" w:tplc="08090001">
      <w:start w:val="1"/>
      <w:numFmt w:val="bullet"/>
      <w:lvlText w:val=""/>
      <w:lvlJc w:val="left"/>
      <w:pPr>
        <w:ind w:left="1014" w:hanging="360"/>
      </w:pPr>
      <w:rPr>
        <w:rFonts w:hint="default" w:ascii="Symbol" w:hAnsi="Symbol"/>
      </w:rPr>
    </w:lvl>
    <w:lvl w:ilvl="2" w:tplc="0809001B" w:tentative="1">
      <w:start w:val="1"/>
      <w:numFmt w:val="lowerRoman"/>
      <w:lvlText w:val="%3."/>
      <w:lvlJc w:val="right"/>
      <w:pPr>
        <w:ind w:left="1734" w:hanging="180"/>
      </w:pPr>
    </w:lvl>
    <w:lvl w:ilvl="3" w:tplc="0809000F" w:tentative="1">
      <w:start w:val="1"/>
      <w:numFmt w:val="decimal"/>
      <w:lvlText w:val="%4."/>
      <w:lvlJc w:val="left"/>
      <w:pPr>
        <w:ind w:left="2454" w:hanging="360"/>
      </w:pPr>
    </w:lvl>
    <w:lvl w:ilvl="4" w:tplc="08090019" w:tentative="1">
      <w:start w:val="1"/>
      <w:numFmt w:val="lowerLetter"/>
      <w:lvlText w:val="%5."/>
      <w:lvlJc w:val="left"/>
      <w:pPr>
        <w:ind w:left="3174" w:hanging="360"/>
      </w:pPr>
    </w:lvl>
    <w:lvl w:ilvl="5" w:tplc="0809001B" w:tentative="1">
      <w:start w:val="1"/>
      <w:numFmt w:val="lowerRoman"/>
      <w:lvlText w:val="%6."/>
      <w:lvlJc w:val="right"/>
      <w:pPr>
        <w:ind w:left="3894" w:hanging="180"/>
      </w:pPr>
    </w:lvl>
    <w:lvl w:ilvl="6" w:tplc="0809000F" w:tentative="1">
      <w:start w:val="1"/>
      <w:numFmt w:val="decimal"/>
      <w:lvlText w:val="%7."/>
      <w:lvlJc w:val="left"/>
      <w:pPr>
        <w:ind w:left="4614" w:hanging="360"/>
      </w:pPr>
    </w:lvl>
    <w:lvl w:ilvl="7" w:tplc="08090019" w:tentative="1">
      <w:start w:val="1"/>
      <w:numFmt w:val="lowerLetter"/>
      <w:lvlText w:val="%8."/>
      <w:lvlJc w:val="left"/>
      <w:pPr>
        <w:ind w:left="5334" w:hanging="360"/>
      </w:pPr>
    </w:lvl>
    <w:lvl w:ilvl="8" w:tplc="0809001B" w:tentative="1">
      <w:start w:val="1"/>
      <w:numFmt w:val="lowerRoman"/>
      <w:lvlText w:val="%9."/>
      <w:lvlJc w:val="right"/>
      <w:pPr>
        <w:ind w:left="6054" w:hanging="180"/>
      </w:pPr>
    </w:lvl>
  </w:abstractNum>
  <w:abstractNum w:abstractNumId="30" w15:restartNumberingAfterBreak="0">
    <w:nsid w:val="58C001FC"/>
    <w:multiLevelType w:val="hybridMultilevel"/>
    <w:tmpl w:val="AA1EE4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8FE3F57"/>
    <w:multiLevelType w:val="hybridMultilevel"/>
    <w:tmpl w:val="79AEA8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C597B4E"/>
    <w:multiLevelType w:val="hybridMultilevel"/>
    <w:tmpl w:val="5778E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DDD4435"/>
    <w:multiLevelType w:val="multilevel"/>
    <w:tmpl w:val="BE8A2E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FB57138"/>
    <w:multiLevelType w:val="hybridMultilevel"/>
    <w:tmpl w:val="6C686C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30875BA"/>
    <w:multiLevelType w:val="multilevel"/>
    <w:tmpl w:val="545A64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6125F"/>
    <w:multiLevelType w:val="multilevel"/>
    <w:tmpl w:val="0D96A9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742BE3"/>
    <w:multiLevelType w:val="multilevel"/>
    <w:tmpl w:val="AF303F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6BF0B27"/>
    <w:multiLevelType w:val="hybridMultilevel"/>
    <w:tmpl w:val="FBF8FD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6DB1F64"/>
    <w:multiLevelType w:val="multilevel"/>
    <w:tmpl w:val="E5127D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92D29AF"/>
    <w:multiLevelType w:val="hybridMultilevel"/>
    <w:tmpl w:val="CAB66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A9100FC"/>
    <w:multiLevelType w:val="multilevel"/>
    <w:tmpl w:val="E49828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195B94"/>
    <w:multiLevelType w:val="multilevel"/>
    <w:tmpl w:val="11B229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FD6607"/>
    <w:multiLevelType w:val="hybridMultilevel"/>
    <w:tmpl w:val="D5C2092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6DD148DA"/>
    <w:multiLevelType w:val="multilevel"/>
    <w:tmpl w:val="87CC3D7C"/>
    <w:lvl w:ilvl="0">
      <w:start w:val="1"/>
      <w:numFmt w:val="decimal"/>
      <w:lvlText w:val="%1."/>
      <w:lvlJc w:val="left"/>
      <w:pPr>
        <w:tabs>
          <w:tab w:val="num" w:pos="661"/>
        </w:tabs>
        <w:ind w:left="661" w:hanging="661"/>
      </w:pPr>
      <w:rPr>
        <w:rFonts w:ascii="Arial" w:hAnsi="Arial" w:eastAsia="Times New Roman" w:cs="Arial"/>
        <w:b w:val="0"/>
        <w:i w:val="0"/>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15:restartNumberingAfterBreak="0">
    <w:nsid w:val="70EC60DF"/>
    <w:multiLevelType w:val="hybridMultilevel"/>
    <w:tmpl w:val="67C43FDA"/>
    <w:lvl w:ilvl="0" w:tplc="2370C5D8">
      <w:start w:val="1"/>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2BE4684"/>
    <w:multiLevelType w:val="hybridMultilevel"/>
    <w:tmpl w:val="F77E61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78B6234"/>
    <w:multiLevelType w:val="multilevel"/>
    <w:tmpl w:val="442A89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B387863"/>
    <w:multiLevelType w:val="multilevel"/>
    <w:tmpl w:val="A5B818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DB2054"/>
    <w:multiLevelType w:val="multilevel"/>
    <w:tmpl w:val="C7A6A4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0C10DE"/>
    <w:multiLevelType w:val="hybridMultilevel"/>
    <w:tmpl w:val="B1EE65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57514814">
    <w:abstractNumId w:val="25"/>
  </w:num>
  <w:num w:numId="2" w16cid:durableId="1215239158">
    <w:abstractNumId w:val="39"/>
  </w:num>
  <w:num w:numId="3" w16cid:durableId="1662268933">
    <w:abstractNumId w:val="35"/>
  </w:num>
  <w:num w:numId="4" w16cid:durableId="851069974">
    <w:abstractNumId w:val="49"/>
  </w:num>
  <w:num w:numId="5" w16cid:durableId="710808795">
    <w:abstractNumId w:val="41"/>
  </w:num>
  <w:num w:numId="6" w16cid:durableId="778180123">
    <w:abstractNumId w:val="18"/>
  </w:num>
  <w:num w:numId="7" w16cid:durableId="753741079">
    <w:abstractNumId w:val="47"/>
  </w:num>
  <w:num w:numId="8" w16cid:durableId="1206409153">
    <w:abstractNumId w:val="12"/>
  </w:num>
  <w:num w:numId="9" w16cid:durableId="405106663">
    <w:abstractNumId w:val="24"/>
  </w:num>
  <w:num w:numId="10" w16cid:durableId="983436875">
    <w:abstractNumId w:val="4"/>
  </w:num>
  <w:num w:numId="11" w16cid:durableId="552278405">
    <w:abstractNumId w:val="16"/>
  </w:num>
  <w:num w:numId="12" w16cid:durableId="468597809">
    <w:abstractNumId w:val="6"/>
  </w:num>
  <w:num w:numId="13" w16cid:durableId="1889562707">
    <w:abstractNumId w:val="42"/>
  </w:num>
  <w:num w:numId="14" w16cid:durableId="383725455">
    <w:abstractNumId w:val="15"/>
  </w:num>
  <w:num w:numId="15" w16cid:durableId="1762484443">
    <w:abstractNumId w:val="19"/>
  </w:num>
  <w:num w:numId="16" w16cid:durableId="963924647">
    <w:abstractNumId w:val="37"/>
  </w:num>
  <w:num w:numId="17" w16cid:durableId="989554366">
    <w:abstractNumId w:val="21"/>
  </w:num>
  <w:num w:numId="18" w16cid:durableId="226452979">
    <w:abstractNumId w:val="26"/>
  </w:num>
  <w:num w:numId="19" w16cid:durableId="1266384568">
    <w:abstractNumId w:val="48"/>
  </w:num>
  <w:num w:numId="20" w16cid:durableId="621810484">
    <w:abstractNumId w:val="14"/>
  </w:num>
  <w:num w:numId="21" w16cid:durableId="1181357152">
    <w:abstractNumId w:val="36"/>
  </w:num>
  <w:num w:numId="22" w16cid:durableId="696347634">
    <w:abstractNumId w:val="33"/>
  </w:num>
  <w:num w:numId="23" w16cid:durableId="961426432">
    <w:abstractNumId w:val="2"/>
  </w:num>
  <w:num w:numId="24" w16cid:durableId="1898085955">
    <w:abstractNumId w:val="22"/>
  </w:num>
  <w:num w:numId="25" w16cid:durableId="1619027361">
    <w:abstractNumId w:val="31"/>
  </w:num>
  <w:num w:numId="26" w16cid:durableId="1120030118">
    <w:abstractNumId w:val="5"/>
  </w:num>
  <w:num w:numId="27" w16cid:durableId="317806957">
    <w:abstractNumId w:val="17"/>
  </w:num>
  <w:num w:numId="28" w16cid:durableId="1038551202">
    <w:abstractNumId w:val="29"/>
  </w:num>
  <w:num w:numId="29" w16cid:durableId="1561986394">
    <w:abstractNumId w:val="40"/>
  </w:num>
  <w:num w:numId="30" w16cid:durableId="358288216">
    <w:abstractNumId w:val="23"/>
  </w:num>
  <w:num w:numId="31" w16cid:durableId="1867936930">
    <w:abstractNumId w:val="3"/>
  </w:num>
  <w:num w:numId="32" w16cid:durableId="228544875">
    <w:abstractNumId w:val="44"/>
  </w:num>
  <w:num w:numId="33" w16cid:durableId="2000958793">
    <w:abstractNumId w:val="8"/>
  </w:num>
  <w:num w:numId="34" w16cid:durableId="939065484">
    <w:abstractNumId w:val="45"/>
  </w:num>
  <w:num w:numId="35" w16cid:durableId="916207838">
    <w:abstractNumId w:val="9"/>
  </w:num>
  <w:num w:numId="36" w16cid:durableId="339167536">
    <w:abstractNumId w:val="7"/>
  </w:num>
  <w:num w:numId="37" w16cid:durableId="946700223">
    <w:abstractNumId w:val="28"/>
  </w:num>
  <w:num w:numId="38" w16cid:durableId="1798721716">
    <w:abstractNumId w:val="10"/>
  </w:num>
  <w:num w:numId="39" w16cid:durableId="59907397">
    <w:abstractNumId w:val="46"/>
  </w:num>
  <w:num w:numId="40" w16cid:durableId="1455296123">
    <w:abstractNumId w:val="43"/>
  </w:num>
  <w:num w:numId="41" w16cid:durableId="1937130602">
    <w:abstractNumId w:val="0"/>
  </w:num>
  <w:num w:numId="42" w16cid:durableId="1702853915">
    <w:abstractNumId w:val="27"/>
  </w:num>
  <w:num w:numId="43" w16cid:durableId="702946050">
    <w:abstractNumId w:val="20"/>
  </w:num>
  <w:num w:numId="44" w16cid:durableId="1344354634">
    <w:abstractNumId w:val="11"/>
  </w:num>
  <w:num w:numId="45" w16cid:durableId="711460903">
    <w:abstractNumId w:val="32"/>
  </w:num>
  <w:num w:numId="46" w16cid:durableId="1387797295">
    <w:abstractNumId w:val="34"/>
  </w:num>
  <w:num w:numId="47" w16cid:durableId="1960182483">
    <w:abstractNumId w:val="38"/>
  </w:num>
  <w:num w:numId="48" w16cid:durableId="2090885669">
    <w:abstractNumId w:val="50"/>
  </w:num>
  <w:num w:numId="49" w16cid:durableId="619454001">
    <w:abstractNumId w:val="30"/>
  </w:num>
  <w:num w:numId="50" w16cid:durableId="1450397721">
    <w:abstractNumId w:val="13"/>
  </w:num>
  <w:num w:numId="51" w16cid:durableId="14975968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51"/>
    <w:rsid w:val="00012C09"/>
    <w:rsid w:val="00027638"/>
    <w:rsid w:val="000353E8"/>
    <w:rsid w:val="00046A7A"/>
    <w:rsid w:val="00060351"/>
    <w:rsid w:val="0007662A"/>
    <w:rsid w:val="000A17F9"/>
    <w:rsid w:val="000A3E06"/>
    <w:rsid w:val="000B641B"/>
    <w:rsid w:val="000C20C2"/>
    <w:rsid w:val="000D02AC"/>
    <w:rsid w:val="00115F93"/>
    <w:rsid w:val="00134B61"/>
    <w:rsid w:val="00136E91"/>
    <w:rsid w:val="00175AD0"/>
    <w:rsid w:val="00177C0B"/>
    <w:rsid w:val="00194B8B"/>
    <w:rsid w:val="001A6E79"/>
    <w:rsid w:val="001C6130"/>
    <w:rsid w:val="001D420A"/>
    <w:rsid w:val="001F2EAF"/>
    <w:rsid w:val="00203150"/>
    <w:rsid w:val="002128CE"/>
    <w:rsid w:val="002242FF"/>
    <w:rsid w:val="00235517"/>
    <w:rsid w:val="002369AA"/>
    <w:rsid w:val="002410C6"/>
    <w:rsid w:val="00246545"/>
    <w:rsid w:val="00246671"/>
    <w:rsid w:val="00267D0C"/>
    <w:rsid w:val="00284611"/>
    <w:rsid w:val="002859A8"/>
    <w:rsid w:val="002C147F"/>
    <w:rsid w:val="002F70CE"/>
    <w:rsid w:val="003015BC"/>
    <w:rsid w:val="00320436"/>
    <w:rsid w:val="00346615"/>
    <w:rsid w:val="00347FB7"/>
    <w:rsid w:val="003A1ADA"/>
    <w:rsid w:val="003C4501"/>
    <w:rsid w:val="00433135"/>
    <w:rsid w:val="0045708D"/>
    <w:rsid w:val="00464848"/>
    <w:rsid w:val="00512929"/>
    <w:rsid w:val="0051693E"/>
    <w:rsid w:val="00540B33"/>
    <w:rsid w:val="00553445"/>
    <w:rsid w:val="0058601E"/>
    <w:rsid w:val="0059225A"/>
    <w:rsid w:val="00593CBA"/>
    <w:rsid w:val="005D4A0F"/>
    <w:rsid w:val="006052EE"/>
    <w:rsid w:val="00607F39"/>
    <w:rsid w:val="00611958"/>
    <w:rsid w:val="00624E92"/>
    <w:rsid w:val="00696667"/>
    <w:rsid w:val="006D2ED2"/>
    <w:rsid w:val="00722D8A"/>
    <w:rsid w:val="00740A41"/>
    <w:rsid w:val="00750781"/>
    <w:rsid w:val="00756656"/>
    <w:rsid w:val="007567BB"/>
    <w:rsid w:val="00770E45"/>
    <w:rsid w:val="00771F7A"/>
    <w:rsid w:val="007B3099"/>
    <w:rsid w:val="007E0AEE"/>
    <w:rsid w:val="007F2970"/>
    <w:rsid w:val="00803C17"/>
    <w:rsid w:val="00803C9D"/>
    <w:rsid w:val="008079E9"/>
    <w:rsid w:val="008147CF"/>
    <w:rsid w:val="00837E7D"/>
    <w:rsid w:val="00851D08"/>
    <w:rsid w:val="00855FD1"/>
    <w:rsid w:val="00873F8D"/>
    <w:rsid w:val="008B5D69"/>
    <w:rsid w:val="008C6495"/>
    <w:rsid w:val="008F7A61"/>
    <w:rsid w:val="009164E9"/>
    <w:rsid w:val="00957364"/>
    <w:rsid w:val="009764CB"/>
    <w:rsid w:val="00986BBA"/>
    <w:rsid w:val="009A1B88"/>
    <w:rsid w:val="009C49E3"/>
    <w:rsid w:val="009D0FB3"/>
    <w:rsid w:val="009F59F7"/>
    <w:rsid w:val="00A02D97"/>
    <w:rsid w:val="00A114DE"/>
    <w:rsid w:val="00A170FD"/>
    <w:rsid w:val="00A37346"/>
    <w:rsid w:val="00A40147"/>
    <w:rsid w:val="00A56123"/>
    <w:rsid w:val="00A75455"/>
    <w:rsid w:val="00AA4D23"/>
    <w:rsid w:val="00AB0233"/>
    <w:rsid w:val="00AE5EF1"/>
    <w:rsid w:val="00B1635B"/>
    <w:rsid w:val="00B23E35"/>
    <w:rsid w:val="00B46065"/>
    <w:rsid w:val="00B61BC3"/>
    <w:rsid w:val="00B71628"/>
    <w:rsid w:val="00B763BB"/>
    <w:rsid w:val="00B94914"/>
    <w:rsid w:val="00BC3FA7"/>
    <w:rsid w:val="00BE2047"/>
    <w:rsid w:val="00BF7B2F"/>
    <w:rsid w:val="00C060F6"/>
    <w:rsid w:val="00C102C0"/>
    <w:rsid w:val="00C31E29"/>
    <w:rsid w:val="00C66E3E"/>
    <w:rsid w:val="00CF774F"/>
    <w:rsid w:val="00D04CFF"/>
    <w:rsid w:val="00D067BD"/>
    <w:rsid w:val="00D23065"/>
    <w:rsid w:val="00D27A41"/>
    <w:rsid w:val="00D46F30"/>
    <w:rsid w:val="00D54366"/>
    <w:rsid w:val="00D65160"/>
    <w:rsid w:val="00D72324"/>
    <w:rsid w:val="00DA1978"/>
    <w:rsid w:val="00DA77F3"/>
    <w:rsid w:val="00DB3594"/>
    <w:rsid w:val="00DE01CA"/>
    <w:rsid w:val="00E2066B"/>
    <w:rsid w:val="00E34428"/>
    <w:rsid w:val="00E41C58"/>
    <w:rsid w:val="00E70F8E"/>
    <w:rsid w:val="00EB5D01"/>
    <w:rsid w:val="00EC3A24"/>
    <w:rsid w:val="00F231A8"/>
    <w:rsid w:val="00F33BF4"/>
    <w:rsid w:val="00F36BFE"/>
    <w:rsid w:val="00F474CE"/>
    <w:rsid w:val="00F76095"/>
    <w:rsid w:val="00F828E5"/>
    <w:rsid w:val="00FC25EB"/>
    <w:rsid w:val="00FC564E"/>
    <w:rsid w:val="00FE5522"/>
    <w:rsid w:val="2C426DA9"/>
    <w:rsid w:val="5734A2B2"/>
    <w:rsid w:val="626C6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5FBEE"/>
  <w15:chartTrackingRefBased/>
  <w15:docId w15:val="{FD0C5E21-85D0-4C47-8C91-E30FF92EBB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060351"/>
    <w:pPr>
      <w:tabs>
        <w:tab w:val="center" w:pos="4513"/>
        <w:tab w:val="right" w:pos="9026"/>
      </w:tabs>
      <w:spacing w:after="0" w:line="240" w:lineRule="auto"/>
    </w:pPr>
  </w:style>
  <w:style w:type="character" w:styleId="HeaderChar" w:customStyle="1">
    <w:name w:val="Header Char"/>
    <w:basedOn w:val="DefaultParagraphFont"/>
    <w:link w:val="Header"/>
    <w:rsid w:val="00060351"/>
  </w:style>
  <w:style w:type="paragraph" w:styleId="Footer">
    <w:name w:val="footer"/>
    <w:basedOn w:val="Normal"/>
    <w:link w:val="FooterChar"/>
    <w:uiPriority w:val="99"/>
    <w:unhideWhenUsed/>
    <w:rsid w:val="000603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60351"/>
  </w:style>
  <w:style w:type="table" w:styleId="TableGrid">
    <w:name w:val="Table Grid"/>
    <w:basedOn w:val="TableNormal"/>
    <w:uiPriority w:val="39"/>
    <w:rsid w:val="00046A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771F7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71F7A"/>
  </w:style>
  <w:style w:type="character" w:styleId="eop" w:customStyle="1">
    <w:name w:val="eop"/>
    <w:basedOn w:val="DefaultParagraphFont"/>
    <w:rsid w:val="00771F7A"/>
  </w:style>
  <w:style w:type="paragraph" w:styleId="ListParagraph">
    <w:name w:val="List Paragraph"/>
    <w:basedOn w:val="Normal"/>
    <w:uiPriority w:val="34"/>
    <w:qFormat/>
    <w:rsid w:val="002859A8"/>
    <w:pPr>
      <w:ind w:left="720"/>
      <w:contextualSpacing/>
    </w:pPr>
  </w:style>
  <w:style w:type="paragraph" w:styleId="Bullet" w:customStyle="1">
    <w:name w:val="Bullet"/>
    <w:basedOn w:val="Normal"/>
    <w:rsid w:val="008B5D69"/>
    <w:pPr>
      <w:overflowPunct w:val="0"/>
      <w:autoSpaceDE w:val="0"/>
      <w:autoSpaceDN w:val="0"/>
      <w:adjustRightInd w:val="0"/>
      <w:spacing w:after="216" w:line="240" w:lineRule="auto"/>
    </w:pPr>
    <w:rPr>
      <w:rFonts w:ascii="Rockwell" w:hAnsi="Rockwell" w:eastAsia="Times New Roman" w:cs="Times New Roman"/>
      <w:sz w:val="24"/>
      <w:szCs w:val="20"/>
    </w:rPr>
  </w:style>
  <w:style w:type="paragraph" w:styleId="BodyText">
    <w:name w:val="Body Text"/>
    <w:basedOn w:val="Normal"/>
    <w:link w:val="BodyTextChar"/>
    <w:semiHidden/>
    <w:rsid w:val="006052EE"/>
    <w:pPr>
      <w:spacing w:after="0" w:line="240" w:lineRule="auto"/>
    </w:pPr>
    <w:rPr>
      <w:rFonts w:ascii="Times New Roman" w:hAnsi="Times New Roman" w:eastAsia="Times New Roman" w:cs="Times New Roman"/>
      <w:b/>
      <w:bCs/>
      <w:sz w:val="24"/>
      <w:szCs w:val="24"/>
    </w:rPr>
  </w:style>
  <w:style w:type="character" w:styleId="BodyTextChar" w:customStyle="1">
    <w:name w:val="Body Text Char"/>
    <w:basedOn w:val="DefaultParagraphFont"/>
    <w:link w:val="BodyText"/>
    <w:semiHidden/>
    <w:rsid w:val="006052EE"/>
    <w:rPr>
      <w:rFonts w:ascii="Times New Roman" w:hAnsi="Times New Roman" w:eastAsia="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1706">
      <w:bodyDiv w:val="1"/>
      <w:marLeft w:val="0"/>
      <w:marRight w:val="0"/>
      <w:marTop w:val="0"/>
      <w:marBottom w:val="0"/>
      <w:divBdr>
        <w:top w:val="none" w:sz="0" w:space="0" w:color="auto"/>
        <w:left w:val="none" w:sz="0" w:space="0" w:color="auto"/>
        <w:bottom w:val="none" w:sz="0" w:space="0" w:color="auto"/>
        <w:right w:val="none" w:sz="0" w:space="0" w:color="auto"/>
      </w:divBdr>
      <w:divsChild>
        <w:div w:id="2141874999">
          <w:marLeft w:val="0"/>
          <w:marRight w:val="0"/>
          <w:marTop w:val="0"/>
          <w:marBottom w:val="0"/>
          <w:divBdr>
            <w:top w:val="none" w:sz="0" w:space="0" w:color="auto"/>
            <w:left w:val="none" w:sz="0" w:space="0" w:color="auto"/>
            <w:bottom w:val="none" w:sz="0" w:space="0" w:color="auto"/>
            <w:right w:val="none" w:sz="0" w:space="0" w:color="auto"/>
          </w:divBdr>
        </w:div>
        <w:div w:id="562058248">
          <w:marLeft w:val="0"/>
          <w:marRight w:val="0"/>
          <w:marTop w:val="0"/>
          <w:marBottom w:val="0"/>
          <w:divBdr>
            <w:top w:val="none" w:sz="0" w:space="0" w:color="auto"/>
            <w:left w:val="none" w:sz="0" w:space="0" w:color="auto"/>
            <w:bottom w:val="none" w:sz="0" w:space="0" w:color="auto"/>
            <w:right w:val="none" w:sz="0" w:space="0" w:color="auto"/>
          </w:divBdr>
        </w:div>
        <w:div w:id="1216890394">
          <w:marLeft w:val="0"/>
          <w:marRight w:val="0"/>
          <w:marTop w:val="0"/>
          <w:marBottom w:val="0"/>
          <w:divBdr>
            <w:top w:val="none" w:sz="0" w:space="0" w:color="auto"/>
            <w:left w:val="none" w:sz="0" w:space="0" w:color="auto"/>
            <w:bottom w:val="none" w:sz="0" w:space="0" w:color="auto"/>
            <w:right w:val="none" w:sz="0" w:space="0" w:color="auto"/>
          </w:divBdr>
        </w:div>
        <w:div w:id="109207355">
          <w:marLeft w:val="0"/>
          <w:marRight w:val="0"/>
          <w:marTop w:val="0"/>
          <w:marBottom w:val="0"/>
          <w:divBdr>
            <w:top w:val="none" w:sz="0" w:space="0" w:color="auto"/>
            <w:left w:val="none" w:sz="0" w:space="0" w:color="auto"/>
            <w:bottom w:val="none" w:sz="0" w:space="0" w:color="auto"/>
            <w:right w:val="none" w:sz="0" w:space="0" w:color="auto"/>
          </w:divBdr>
        </w:div>
        <w:div w:id="206188113">
          <w:marLeft w:val="0"/>
          <w:marRight w:val="0"/>
          <w:marTop w:val="0"/>
          <w:marBottom w:val="0"/>
          <w:divBdr>
            <w:top w:val="none" w:sz="0" w:space="0" w:color="auto"/>
            <w:left w:val="none" w:sz="0" w:space="0" w:color="auto"/>
            <w:bottom w:val="none" w:sz="0" w:space="0" w:color="auto"/>
            <w:right w:val="none" w:sz="0" w:space="0" w:color="auto"/>
          </w:divBdr>
        </w:div>
        <w:div w:id="345835309">
          <w:marLeft w:val="0"/>
          <w:marRight w:val="0"/>
          <w:marTop w:val="0"/>
          <w:marBottom w:val="0"/>
          <w:divBdr>
            <w:top w:val="none" w:sz="0" w:space="0" w:color="auto"/>
            <w:left w:val="none" w:sz="0" w:space="0" w:color="auto"/>
            <w:bottom w:val="none" w:sz="0" w:space="0" w:color="auto"/>
            <w:right w:val="none" w:sz="0" w:space="0" w:color="auto"/>
          </w:divBdr>
        </w:div>
        <w:div w:id="1378624618">
          <w:marLeft w:val="0"/>
          <w:marRight w:val="0"/>
          <w:marTop w:val="0"/>
          <w:marBottom w:val="0"/>
          <w:divBdr>
            <w:top w:val="none" w:sz="0" w:space="0" w:color="auto"/>
            <w:left w:val="none" w:sz="0" w:space="0" w:color="auto"/>
            <w:bottom w:val="none" w:sz="0" w:space="0" w:color="auto"/>
            <w:right w:val="none" w:sz="0" w:space="0" w:color="auto"/>
          </w:divBdr>
        </w:div>
        <w:div w:id="1014259687">
          <w:marLeft w:val="0"/>
          <w:marRight w:val="0"/>
          <w:marTop w:val="0"/>
          <w:marBottom w:val="0"/>
          <w:divBdr>
            <w:top w:val="none" w:sz="0" w:space="0" w:color="auto"/>
            <w:left w:val="none" w:sz="0" w:space="0" w:color="auto"/>
            <w:bottom w:val="none" w:sz="0" w:space="0" w:color="auto"/>
            <w:right w:val="none" w:sz="0" w:space="0" w:color="auto"/>
          </w:divBdr>
        </w:div>
        <w:div w:id="983698265">
          <w:marLeft w:val="0"/>
          <w:marRight w:val="0"/>
          <w:marTop w:val="0"/>
          <w:marBottom w:val="0"/>
          <w:divBdr>
            <w:top w:val="none" w:sz="0" w:space="0" w:color="auto"/>
            <w:left w:val="none" w:sz="0" w:space="0" w:color="auto"/>
            <w:bottom w:val="none" w:sz="0" w:space="0" w:color="auto"/>
            <w:right w:val="none" w:sz="0" w:space="0" w:color="auto"/>
          </w:divBdr>
        </w:div>
        <w:div w:id="1508792359">
          <w:marLeft w:val="0"/>
          <w:marRight w:val="0"/>
          <w:marTop w:val="0"/>
          <w:marBottom w:val="0"/>
          <w:divBdr>
            <w:top w:val="none" w:sz="0" w:space="0" w:color="auto"/>
            <w:left w:val="none" w:sz="0" w:space="0" w:color="auto"/>
            <w:bottom w:val="none" w:sz="0" w:space="0" w:color="auto"/>
            <w:right w:val="none" w:sz="0" w:space="0" w:color="auto"/>
          </w:divBdr>
        </w:div>
        <w:div w:id="2073844831">
          <w:marLeft w:val="0"/>
          <w:marRight w:val="0"/>
          <w:marTop w:val="0"/>
          <w:marBottom w:val="0"/>
          <w:divBdr>
            <w:top w:val="none" w:sz="0" w:space="0" w:color="auto"/>
            <w:left w:val="none" w:sz="0" w:space="0" w:color="auto"/>
            <w:bottom w:val="none" w:sz="0" w:space="0" w:color="auto"/>
            <w:right w:val="none" w:sz="0" w:space="0" w:color="auto"/>
          </w:divBdr>
        </w:div>
        <w:div w:id="1777016001">
          <w:marLeft w:val="0"/>
          <w:marRight w:val="0"/>
          <w:marTop w:val="0"/>
          <w:marBottom w:val="0"/>
          <w:divBdr>
            <w:top w:val="none" w:sz="0" w:space="0" w:color="auto"/>
            <w:left w:val="none" w:sz="0" w:space="0" w:color="auto"/>
            <w:bottom w:val="none" w:sz="0" w:space="0" w:color="auto"/>
            <w:right w:val="none" w:sz="0" w:space="0" w:color="auto"/>
          </w:divBdr>
        </w:div>
        <w:div w:id="563950789">
          <w:marLeft w:val="0"/>
          <w:marRight w:val="0"/>
          <w:marTop w:val="0"/>
          <w:marBottom w:val="0"/>
          <w:divBdr>
            <w:top w:val="none" w:sz="0" w:space="0" w:color="auto"/>
            <w:left w:val="none" w:sz="0" w:space="0" w:color="auto"/>
            <w:bottom w:val="none" w:sz="0" w:space="0" w:color="auto"/>
            <w:right w:val="none" w:sz="0" w:space="0" w:color="auto"/>
          </w:divBdr>
        </w:div>
        <w:div w:id="1013266996">
          <w:marLeft w:val="0"/>
          <w:marRight w:val="0"/>
          <w:marTop w:val="0"/>
          <w:marBottom w:val="0"/>
          <w:divBdr>
            <w:top w:val="none" w:sz="0" w:space="0" w:color="auto"/>
            <w:left w:val="none" w:sz="0" w:space="0" w:color="auto"/>
            <w:bottom w:val="none" w:sz="0" w:space="0" w:color="auto"/>
            <w:right w:val="none" w:sz="0" w:space="0" w:color="auto"/>
          </w:divBdr>
        </w:div>
        <w:div w:id="17702838">
          <w:marLeft w:val="0"/>
          <w:marRight w:val="0"/>
          <w:marTop w:val="0"/>
          <w:marBottom w:val="0"/>
          <w:divBdr>
            <w:top w:val="none" w:sz="0" w:space="0" w:color="auto"/>
            <w:left w:val="none" w:sz="0" w:space="0" w:color="auto"/>
            <w:bottom w:val="none" w:sz="0" w:space="0" w:color="auto"/>
            <w:right w:val="none" w:sz="0" w:space="0" w:color="auto"/>
          </w:divBdr>
        </w:div>
        <w:div w:id="884411479">
          <w:marLeft w:val="0"/>
          <w:marRight w:val="0"/>
          <w:marTop w:val="0"/>
          <w:marBottom w:val="0"/>
          <w:divBdr>
            <w:top w:val="none" w:sz="0" w:space="0" w:color="auto"/>
            <w:left w:val="none" w:sz="0" w:space="0" w:color="auto"/>
            <w:bottom w:val="none" w:sz="0" w:space="0" w:color="auto"/>
            <w:right w:val="none" w:sz="0" w:space="0" w:color="auto"/>
          </w:divBdr>
        </w:div>
        <w:div w:id="1777017503">
          <w:marLeft w:val="0"/>
          <w:marRight w:val="0"/>
          <w:marTop w:val="0"/>
          <w:marBottom w:val="0"/>
          <w:divBdr>
            <w:top w:val="none" w:sz="0" w:space="0" w:color="auto"/>
            <w:left w:val="none" w:sz="0" w:space="0" w:color="auto"/>
            <w:bottom w:val="none" w:sz="0" w:space="0" w:color="auto"/>
            <w:right w:val="none" w:sz="0" w:space="0" w:color="auto"/>
          </w:divBdr>
        </w:div>
        <w:div w:id="1611627622">
          <w:marLeft w:val="0"/>
          <w:marRight w:val="0"/>
          <w:marTop w:val="0"/>
          <w:marBottom w:val="0"/>
          <w:divBdr>
            <w:top w:val="none" w:sz="0" w:space="0" w:color="auto"/>
            <w:left w:val="none" w:sz="0" w:space="0" w:color="auto"/>
            <w:bottom w:val="none" w:sz="0" w:space="0" w:color="auto"/>
            <w:right w:val="none" w:sz="0" w:space="0" w:color="auto"/>
          </w:divBdr>
        </w:div>
      </w:divsChild>
    </w:div>
    <w:div w:id="585844601">
      <w:bodyDiv w:val="1"/>
      <w:marLeft w:val="0"/>
      <w:marRight w:val="0"/>
      <w:marTop w:val="0"/>
      <w:marBottom w:val="0"/>
      <w:divBdr>
        <w:top w:val="none" w:sz="0" w:space="0" w:color="auto"/>
        <w:left w:val="none" w:sz="0" w:space="0" w:color="auto"/>
        <w:bottom w:val="none" w:sz="0" w:space="0" w:color="auto"/>
        <w:right w:val="none" w:sz="0" w:space="0" w:color="auto"/>
      </w:divBdr>
    </w:div>
    <w:div w:id="894775784">
      <w:bodyDiv w:val="1"/>
      <w:marLeft w:val="0"/>
      <w:marRight w:val="0"/>
      <w:marTop w:val="0"/>
      <w:marBottom w:val="0"/>
      <w:divBdr>
        <w:top w:val="none" w:sz="0" w:space="0" w:color="auto"/>
        <w:left w:val="none" w:sz="0" w:space="0" w:color="auto"/>
        <w:bottom w:val="none" w:sz="0" w:space="0" w:color="auto"/>
        <w:right w:val="none" w:sz="0" w:space="0" w:color="auto"/>
      </w:divBdr>
      <w:divsChild>
        <w:div w:id="328556892">
          <w:marLeft w:val="0"/>
          <w:marRight w:val="0"/>
          <w:marTop w:val="0"/>
          <w:marBottom w:val="0"/>
          <w:divBdr>
            <w:top w:val="none" w:sz="0" w:space="0" w:color="auto"/>
            <w:left w:val="none" w:sz="0" w:space="0" w:color="auto"/>
            <w:bottom w:val="none" w:sz="0" w:space="0" w:color="auto"/>
            <w:right w:val="none" w:sz="0" w:space="0" w:color="auto"/>
          </w:divBdr>
        </w:div>
        <w:div w:id="539367415">
          <w:marLeft w:val="0"/>
          <w:marRight w:val="0"/>
          <w:marTop w:val="0"/>
          <w:marBottom w:val="0"/>
          <w:divBdr>
            <w:top w:val="none" w:sz="0" w:space="0" w:color="auto"/>
            <w:left w:val="none" w:sz="0" w:space="0" w:color="auto"/>
            <w:bottom w:val="none" w:sz="0" w:space="0" w:color="auto"/>
            <w:right w:val="none" w:sz="0" w:space="0" w:color="auto"/>
          </w:divBdr>
        </w:div>
        <w:div w:id="79984128">
          <w:marLeft w:val="0"/>
          <w:marRight w:val="0"/>
          <w:marTop w:val="0"/>
          <w:marBottom w:val="0"/>
          <w:divBdr>
            <w:top w:val="none" w:sz="0" w:space="0" w:color="auto"/>
            <w:left w:val="none" w:sz="0" w:space="0" w:color="auto"/>
            <w:bottom w:val="none" w:sz="0" w:space="0" w:color="auto"/>
            <w:right w:val="none" w:sz="0" w:space="0" w:color="auto"/>
          </w:divBdr>
          <w:divsChild>
            <w:div w:id="2009550310">
              <w:marLeft w:val="-75"/>
              <w:marRight w:val="0"/>
              <w:marTop w:val="30"/>
              <w:marBottom w:val="30"/>
              <w:divBdr>
                <w:top w:val="none" w:sz="0" w:space="0" w:color="auto"/>
                <w:left w:val="none" w:sz="0" w:space="0" w:color="auto"/>
                <w:bottom w:val="none" w:sz="0" w:space="0" w:color="auto"/>
                <w:right w:val="none" w:sz="0" w:space="0" w:color="auto"/>
              </w:divBdr>
              <w:divsChild>
                <w:div w:id="1907182256">
                  <w:marLeft w:val="0"/>
                  <w:marRight w:val="0"/>
                  <w:marTop w:val="0"/>
                  <w:marBottom w:val="0"/>
                  <w:divBdr>
                    <w:top w:val="none" w:sz="0" w:space="0" w:color="auto"/>
                    <w:left w:val="none" w:sz="0" w:space="0" w:color="auto"/>
                    <w:bottom w:val="none" w:sz="0" w:space="0" w:color="auto"/>
                    <w:right w:val="none" w:sz="0" w:space="0" w:color="auto"/>
                  </w:divBdr>
                  <w:divsChild>
                    <w:div w:id="1824809213">
                      <w:marLeft w:val="0"/>
                      <w:marRight w:val="0"/>
                      <w:marTop w:val="0"/>
                      <w:marBottom w:val="0"/>
                      <w:divBdr>
                        <w:top w:val="none" w:sz="0" w:space="0" w:color="auto"/>
                        <w:left w:val="none" w:sz="0" w:space="0" w:color="auto"/>
                        <w:bottom w:val="none" w:sz="0" w:space="0" w:color="auto"/>
                        <w:right w:val="none" w:sz="0" w:space="0" w:color="auto"/>
                      </w:divBdr>
                    </w:div>
                  </w:divsChild>
                </w:div>
                <w:div w:id="1962103750">
                  <w:marLeft w:val="0"/>
                  <w:marRight w:val="0"/>
                  <w:marTop w:val="0"/>
                  <w:marBottom w:val="0"/>
                  <w:divBdr>
                    <w:top w:val="none" w:sz="0" w:space="0" w:color="auto"/>
                    <w:left w:val="none" w:sz="0" w:space="0" w:color="auto"/>
                    <w:bottom w:val="none" w:sz="0" w:space="0" w:color="auto"/>
                    <w:right w:val="none" w:sz="0" w:space="0" w:color="auto"/>
                  </w:divBdr>
                  <w:divsChild>
                    <w:div w:id="1771193895">
                      <w:marLeft w:val="0"/>
                      <w:marRight w:val="0"/>
                      <w:marTop w:val="0"/>
                      <w:marBottom w:val="0"/>
                      <w:divBdr>
                        <w:top w:val="none" w:sz="0" w:space="0" w:color="auto"/>
                        <w:left w:val="none" w:sz="0" w:space="0" w:color="auto"/>
                        <w:bottom w:val="none" w:sz="0" w:space="0" w:color="auto"/>
                        <w:right w:val="none" w:sz="0" w:space="0" w:color="auto"/>
                      </w:divBdr>
                    </w:div>
                  </w:divsChild>
                </w:div>
                <w:div w:id="356858814">
                  <w:marLeft w:val="0"/>
                  <w:marRight w:val="0"/>
                  <w:marTop w:val="0"/>
                  <w:marBottom w:val="0"/>
                  <w:divBdr>
                    <w:top w:val="none" w:sz="0" w:space="0" w:color="auto"/>
                    <w:left w:val="none" w:sz="0" w:space="0" w:color="auto"/>
                    <w:bottom w:val="none" w:sz="0" w:space="0" w:color="auto"/>
                    <w:right w:val="none" w:sz="0" w:space="0" w:color="auto"/>
                  </w:divBdr>
                  <w:divsChild>
                    <w:div w:id="2135248992">
                      <w:marLeft w:val="0"/>
                      <w:marRight w:val="0"/>
                      <w:marTop w:val="0"/>
                      <w:marBottom w:val="0"/>
                      <w:divBdr>
                        <w:top w:val="none" w:sz="0" w:space="0" w:color="auto"/>
                        <w:left w:val="none" w:sz="0" w:space="0" w:color="auto"/>
                        <w:bottom w:val="none" w:sz="0" w:space="0" w:color="auto"/>
                        <w:right w:val="none" w:sz="0" w:space="0" w:color="auto"/>
                      </w:divBdr>
                    </w:div>
                  </w:divsChild>
                </w:div>
                <w:div w:id="128792107">
                  <w:marLeft w:val="0"/>
                  <w:marRight w:val="0"/>
                  <w:marTop w:val="0"/>
                  <w:marBottom w:val="0"/>
                  <w:divBdr>
                    <w:top w:val="none" w:sz="0" w:space="0" w:color="auto"/>
                    <w:left w:val="none" w:sz="0" w:space="0" w:color="auto"/>
                    <w:bottom w:val="none" w:sz="0" w:space="0" w:color="auto"/>
                    <w:right w:val="none" w:sz="0" w:space="0" w:color="auto"/>
                  </w:divBdr>
                  <w:divsChild>
                    <w:div w:id="2143644499">
                      <w:marLeft w:val="0"/>
                      <w:marRight w:val="0"/>
                      <w:marTop w:val="0"/>
                      <w:marBottom w:val="0"/>
                      <w:divBdr>
                        <w:top w:val="none" w:sz="0" w:space="0" w:color="auto"/>
                        <w:left w:val="none" w:sz="0" w:space="0" w:color="auto"/>
                        <w:bottom w:val="none" w:sz="0" w:space="0" w:color="auto"/>
                        <w:right w:val="none" w:sz="0" w:space="0" w:color="auto"/>
                      </w:divBdr>
                    </w:div>
                  </w:divsChild>
                </w:div>
                <w:div w:id="1489206761">
                  <w:marLeft w:val="0"/>
                  <w:marRight w:val="0"/>
                  <w:marTop w:val="0"/>
                  <w:marBottom w:val="0"/>
                  <w:divBdr>
                    <w:top w:val="none" w:sz="0" w:space="0" w:color="auto"/>
                    <w:left w:val="none" w:sz="0" w:space="0" w:color="auto"/>
                    <w:bottom w:val="none" w:sz="0" w:space="0" w:color="auto"/>
                    <w:right w:val="none" w:sz="0" w:space="0" w:color="auto"/>
                  </w:divBdr>
                  <w:divsChild>
                    <w:div w:id="646205244">
                      <w:marLeft w:val="0"/>
                      <w:marRight w:val="0"/>
                      <w:marTop w:val="0"/>
                      <w:marBottom w:val="0"/>
                      <w:divBdr>
                        <w:top w:val="none" w:sz="0" w:space="0" w:color="auto"/>
                        <w:left w:val="none" w:sz="0" w:space="0" w:color="auto"/>
                        <w:bottom w:val="none" w:sz="0" w:space="0" w:color="auto"/>
                        <w:right w:val="none" w:sz="0" w:space="0" w:color="auto"/>
                      </w:divBdr>
                    </w:div>
                  </w:divsChild>
                </w:div>
                <w:div w:id="623999664">
                  <w:marLeft w:val="0"/>
                  <w:marRight w:val="0"/>
                  <w:marTop w:val="0"/>
                  <w:marBottom w:val="0"/>
                  <w:divBdr>
                    <w:top w:val="none" w:sz="0" w:space="0" w:color="auto"/>
                    <w:left w:val="none" w:sz="0" w:space="0" w:color="auto"/>
                    <w:bottom w:val="none" w:sz="0" w:space="0" w:color="auto"/>
                    <w:right w:val="none" w:sz="0" w:space="0" w:color="auto"/>
                  </w:divBdr>
                  <w:divsChild>
                    <w:div w:id="93792320">
                      <w:marLeft w:val="0"/>
                      <w:marRight w:val="0"/>
                      <w:marTop w:val="0"/>
                      <w:marBottom w:val="0"/>
                      <w:divBdr>
                        <w:top w:val="none" w:sz="0" w:space="0" w:color="auto"/>
                        <w:left w:val="none" w:sz="0" w:space="0" w:color="auto"/>
                        <w:bottom w:val="none" w:sz="0" w:space="0" w:color="auto"/>
                        <w:right w:val="none" w:sz="0" w:space="0" w:color="auto"/>
                      </w:divBdr>
                    </w:div>
                  </w:divsChild>
                </w:div>
                <w:div w:id="266887618">
                  <w:marLeft w:val="0"/>
                  <w:marRight w:val="0"/>
                  <w:marTop w:val="0"/>
                  <w:marBottom w:val="0"/>
                  <w:divBdr>
                    <w:top w:val="none" w:sz="0" w:space="0" w:color="auto"/>
                    <w:left w:val="none" w:sz="0" w:space="0" w:color="auto"/>
                    <w:bottom w:val="none" w:sz="0" w:space="0" w:color="auto"/>
                    <w:right w:val="none" w:sz="0" w:space="0" w:color="auto"/>
                  </w:divBdr>
                  <w:divsChild>
                    <w:div w:id="1606381883">
                      <w:marLeft w:val="0"/>
                      <w:marRight w:val="0"/>
                      <w:marTop w:val="0"/>
                      <w:marBottom w:val="0"/>
                      <w:divBdr>
                        <w:top w:val="none" w:sz="0" w:space="0" w:color="auto"/>
                        <w:left w:val="none" w:sz="0" w:space="0" w:color="auto"/>
                        <w:bottom w:val="none" w:sz="0" w:space="0" w:color="auto"/>
                        <w:right w:val="none" w:sz="0" w:space="0" w:color="auto"/>
                      </w:divBdr>
                    </w:div>
                  </w:divsChild>
                </w:div>
                <w:div w:id="1184324535">
                  <w:marLeft w:val="0"/>
                  <w:marRight w:val="0"/>
                  <w:marTop w:val="0"/>
                  <w:marBottom w:val="0"/>
                  <w:divBdr>
                    <w:top w:val="none" w:sz="0" w:space="0" w:color="auto"/>
                    <w:left w:val="none" w:sz="0" w:space="0" w:color="auto"/>
                    <w:bottom w:val="none" w:sz="0" w:space="0" w:color="auto"/>
                    <w:right w:val="none" w:sz="0" w:space="0" w:color="auto"/>
                  </w:divBdr>
                  <w:divsChild>
                    <w:div w:id="17614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380685">
          <w:marLeft w:val="0"/>
          <w:marRight w:val="0"/>
          <w:marTop w:val="0"/>
          <w:marBottom w:val="0"/>
          <w:divBdr>
            <w:top w:val="none" w:sz="0" w:space="0" w:color="auto"/>
            <w:left w:val="none" w:sz="0" w:space="0" w:color="auto"/>
            <w:bottom w:val="none" w:sz="0" w:space="0" w:color="auto"/>
            <w:right w:val="none" w:sz="0" w:space="0" w:color="auto"/>
          </w:divBdr>
        </w:div>
        <w:div w:id="1094202701">
          <w:marLeft w:val="0"/>
          <w:marRight w:val="0"/>
          <w:marTop w:val="0"/>
          <w:marBottom w:val="0"/>
          <w:divBdr>
            <w:top w:val="none" w:sz="0" w:space="0" w:color="auto"/>
            <w:left w:val="none" w:sz="0" w:space="0" w:color="auto"/>
            <w:bottom w:val="none" w:sz="0" w:space="0" w:color="auto"/>
            <w:right w:val="none" w:sz="0" w:space="0" w:color="auto"/>
          </w:divBdr>
        </w:div>
        <w:div w:id="2047945357">
          <w:marLeft w:val="0"/>
          <w:marRight w:val="0"/>
          <w:marTop w:val="0"/>
          <w:marBottom w:val="0"/>
          <w:divBdr>
            <w:top w:val="none" w:sz="0" w:space="0" w:color="auto"/>
            <w:left w:val="none" w:sz="0" w:space="0" w:color="auto"/>
            <w:bottom w:val="none" w:sz="0" w:space="0" w:color="auto"/>
            <w:right w:val="none" w:sz="0" w:space="0" w:color="auto"/>
          </w:divBdr>
          <w:divsChild>
            <w:div w:id="392776899">
              <w:marLeft w:val="-75"/>
              <w:marRight w:val="0"/>
              <w:marTop w:val="30"/>
              <w:marBottom w:val="30"/>
              <w:divBdr>
                <w:top w:val="none" w:sz="0" w:space="0" w:color="auto"/>
                <w:left w:val="none" w:sz="0" w:space="0" w:color="auto"/>
                <w:bottom w:val="none" w:sz="0" w:space="0" w:color="auto"/>
                <w:right w:val="none" w:sz="0" w:space="0" w:color="auto"/>
              </w:divBdr>
              <w:divsChild>
                <w:div w:id="450974808">
                  <w:marLeft w:val="0"/>
                  <w:marRight w:val="0"/>
                  <w:marTop w:val="0"/>
                  <w:marBottom w:val="0"/>
                  <w:divBdr>
                    <w:top w:val="none" w:sz="0" w:space="0" w:color="auto"/>
                    <w:left w:val="none" w:sz="0" w:space="0" w:color="auto"/>
                    <w:bottom w:val="none" w:sz="0" w:space="0" w:color="auto"/>
                    <w:right w:val="none" w:sz="0" w:space="0" w:color="auto"/>
                  </w:divBdr>
                  <w:divsChild>
                    <w:div w:id="1565407286">
                      <w:marLeft w:val="0"/>
                      <w:marRight w:val="0"/>
                      <w:marTop w:val="0"/>
                      <w:marBottom w:val="0"/>
                      <w:divBdr>
                        <w:top w:val="none" w:sz="0" w:space="0" w:color="auto"/>
                        <w:left w:val="none" w:sz="0" w:space="0" w:color="auto"/>
                        <w:bottom w:val="none" w:sz="0" w:space="0" w:color="auto"/>
                        <w:right w:val="none" w:sz="0" w:space="0" w:color="auto"/>
                      </w:divBdr>
                    </w:div>
                  </w:divsChild>
                </w:div>
                <w:div w:id="449664637">
                  <w:marLeft w:val="0"/>
                  <w:marRight w:val="0"/>
                  <w:marTop w:val="0"/>
                  <w:marBottom w:val="0"/>
                  <w:divBdr>
                    <w:top w:val="none" w:sz="0" w:space="0" w:color="auto"/>
                    <w:left w:val="none" w:sz="0" w:space="0" w:color="auto"/>
                    <w:bottom w:val="none" w:sz="0" w:space="0" w:color="auto"/>
                    <w:right w:val="none" w:sz="0" w:space="0" w:color="auto"/>
                  </w:divBdr>
                  <w:divsChild>
                    <w:div w:id="1185679145">
                      <w:marLeft w:val="0"/>
                      <w:marRight w:val="0"/>
                      <w:marTop w:val="0"/>
                      <w:marBottom w:val="0"/>
                      <w:divBdr>
                        <w:top w:val="none" w:sz="0" w:space="0" w:color="auto"/>
                        <w:left w:val="none" w:sz="0" w:space="0" w:color="auto"/>
                        <w:bottom w:val="none" w:sz="0" w:space="0" w:color="auto"/>
                        <w:right w:val="none" w:sz="0" w:space="0" w:color="auto"/>
                      </w:divBdr>
                    </w:div>
                    <w:div w:id="653879010">
                      <w:marLeft w:val="0"/>
                      <w:marRight w:val="0"/>
                      <w:marTop w:val="0"/>
                      <w:marBottom w:val="0"/>
                      <w:divBdr>
                        <w:top w:val="none" w:sz="0" w:space="0" w:color="auto"/>
                        <w:left w:val="none" w:sz="0" w:space="0" w:color="auto"/>
                        <w:bottom w:val="none" w:sz="0" w:space="0" w:color="auto"/>
                        <w:right w:val="none" w:sz="0" w:space="0" w:color="auto"/>
                      </w:divBdr>
                    </w:div>
                  </w:divsChild>
                </w:div>
                <w:div w:id="1105612510">
                  <w:marLeft w:val="0"/>
                  <w:marRight w:val="0"/>
                  <w:marTop w:val="0"/>
                  <w:marBottom w:val="0"/>
                  <w:divBdr>
                    <w:top w:val="none" w:sz="0" w:space="0" w:color="auto"/>
                    <w:left w:val="none" w:sz="0" w:space="0" w:color="auto"/>
                    <w:bottom w:val="none" w:sz="0" w:space="0" w:color="auto"/>
                    <w:right w:val="none" w:sz="0" w:space="0" w:color="auto"/>
                  </w:divBdr>
                  <w:divsChild>
                    <w:div w:id="403189598">
                      <w:marLeft w:val="0"/>
                      <w:marRight w:val="0"/>
                      <w:marTop w:val="0"/>
                      <w:marBottom w:val="0"/>
                      <w:divBdr>
                        <w:top w:val="none" w:sz="0" w:space="0" w:color="auto"/>
                        <w:left w:val="none" w:sz="0" w:space="0" w:color="auto"/>
                        <w:bottom w:val="none" w:sz="0" w:space="0" w:color="auto"/>
                        <w:right w:val="none" w:sz="0" w:space="0" w:color="auto"/>
                      </w:divBdr>
                    </w:div>
                  </w:divsChild>
                </w:div>
                <w:div w:id="1643654667">
                  <w:marLeft w:val="0"/>
                  <w:marRight w:val="0"/>
                  <w:marTop w:val="0"/>
                  <w:marBottom w:val="0"/>
                  <w:divBdr>
                    <w:top w:val="none" w:sz="0" w:space="0" w:color="auto"/>
                    <w:left w:val="none" w:sz="0" w:space="0" w:color="auto"/>
                    <w:bottom w:val="none" w:sz="0" w:space="0" w:color="auto"/>
                    <w:right w:val="none" w:sz="0" w:space="0" w:color="auto"/>
                  </w:divBdr>
                  <w:divsChild>
                    <w:div w:id="1105270795">
                      <w:marLeft w:val="0"/>
                      <w:marRight w:val="0"/>
                      <w:marTop w:val="0"/>
                      <w:marBottom w:val="0"/>
                      <w:divBdr>
                        <w:top w:val="none" w:sz="0" w:space="0" w:color="auto"/>
                        <w:left w:val="none" w:sz="0" w:space="0" w:color="auto"/>
                        <w:bottom w:val="none" w:sz="0" w:space="0" w:color="auto"/>
                        <w:right w:val="none" w:sz="0" w:space="0" w:color="auto"/>
                      </w:divBdr>
                    </w:div>
                  </w:divsChild>
                </w:div>
                <w:div w:id="2068259780">
                  <w:marLeft w:val="0"/>
                  <w:marRight w:val="0"/>
                  <w:marTop w:val="0"/>
                  <w:marBottom w:val="0"/>
                  <w:divBdr>
                    <w:top w:val="none" w:sz="0" w:space="0" w:color="auto"/>
                    <w:left w:val="none" w:sz="0" w:space="0" w:color="auto"/>
                    <w:bottom w:val="none" w:sz="0" w:space="0" w:color="auto"/>
                    <w:right w:val="none" w:sz="0" w:space="0" w:color="auto"/>
                  </w:divBdr>
                  <w:divsChild>
                    <w:div w:id="1880169704">
                      <w:marLeft w:val="0"/>
                      <w:marRight w:val="0"/>
                      <w:marTop w:val="0"/>
                      <w:marBottom w:val="0"/>
                      <w:divBdr>
                        <w:top w:val="none" w:sz="0" w:space="0" w:color="auto"/>
                        <w:left w:val="none" w:sz="0" w:space="0" w:color="auto"/>
                        <w:bottom w:val="none" w:sz="0" w:space="0" w:color="auto"/>
                        <w:right w:val="none" w:sz="0" w:space="0" w:color="auto"/>
                      </w:divBdr>
                    </w:div>
                  </w:divsChild>
                </w:div>
                <w:div w:id="1972518004">
                  <w:marLeft w:val="0"/>
                  <w:marRight w:val="0"/>
                  <w:marTop w:val="0"/>
                  <w:marBottom w:val="0"/>
                  <w:divBdr>
                    <w:top w:val="none" w:sz="0" w:space="0" w:color="auto"/>
                    <w:left w:val="none" w:sz="0" w:space="0" w:color="auto"/>
                    <w:bottom w:val="none" w:sz="0" w:space="0" w:color="auto"/>
                    <w:right w:val="none" w:sz="0" w:space="0" w:color="auto"/>
                  </w:divBdr>
                  <w:divsChild>
                    <w:div w:id="522328442">
                      <w:marLeft w:val="0"/>
                      <w:marRight w:val="0"/>
                      <w:marTop w:val="0"/>
                      <w:marBottom w:val="0"/>
                      <w:divBdr>
                        <w:top w:val="none" w:sz="0" w:space="0" w:color="auto"/>
                        <w:left w:val="none" w:sz="0" w:space="0" w:color="auto"/>
                        <w:bottom w:val="none" w:sz="0" w:space="0" w:color="auto"/>
                        <w:right w:val="none" w:sz="0" w:space="0" w:color="auto"/>
                      </w:divBdr>
                    </w:div>
                  </w:divsChild>
                </w:div>
                <w:div w:id="417287086">
                  <w:marLeft w:val="0"/>
                  <w:marRight w:val="0"/>
                  <w:marTop w:val="0"/>
                  <w:marBottom w:val="0"/>
                  <w:divBdr>
                    <w:top w:val="none" w:sz="0" w:space="0" w:color="auto"/>
                    <w:left w:val="none" w:sz="0" w:space="0" w:color="auto"/>
                    <w:bottom w:val="none" w:sz="0" w:space="0" w:color="auto"/>
                    <w:right w:val="none" w:sz="0" w:space="0" w:color="auto"/>
                  </w:divBdr>
                  <w:divsChild>
                    <w:div w:id="1260530972">
                      <w:marLeft w:val="0"/>
                      <w:marRight w:val="0"/>
                      <w:marTop w:val="0"/>
                      <w:marBottom w:val="0"/>
                      <w:divBdr>
                        <w:top w:val="none" w:sz="0" w:space="0" w:color="auto"/>
                        <w:left w:val="none" w:sz="0" w:space="0" w:color="auto"/>
                        <w:bottom w:val="none" w:sz="0" w:space="0" w:color="auto"/>
                        <w:right w:val="none" w:sz="0" w:space="0" w:color="auto"/>
                      </w:divBdr>
                    </w:div>
                  </w:divsChild>
                </w:div>
                <w:div w:id="1598976923">
                  <w:marLeft w:val="0"/>
                  <w:marRight w:val="0"/>
                  <w:marTop w:val="0"/>
                  <w:marBottom w:val="0"/>
                  <w:divBdr>
                    <w:top w:val="none" w:sz="0" w:space="0" w:color="auto"/>
                    <w:left w:val="none" w:sz="0" w:space="0" w:color="auto"/>
                    <w:bottom w:val="none" w:sz="0" w:space="0" w:color="auto"/>
                    <w:right w:val="none" w:sz="0" w:space="0" w:color="auto"/>
                  </w:divBdr>
                  <w:divsChild>
                    <w:div w:id="1641420580">
                      <w:marLeft w:val="0"/>
                      <w:marRight w:val="0"/>
                      <w:marTop w:val="0"/>
                      <w:marBottom w:val="0"/>
                      <w:divBdr>
                        <w:top w:val="none" w:sz="0" w:space="0" w:color="auto"/>
                        <w:left w:val="none" w:sz="0" w:space="0" w:color="auto"/>
                        <w:bottom w:val="none" w:sz="0" w:space="0" w:color="auto"/>
                        <w:right w:val="none" w:sz="0" w:space="0" w:color="auto"/>
                      </w:divBdr>
                    </w:div>
                  </w:divsChild>
                </w:div>
                <w:div w:id="697780228">
                  <w:marLeft w:val="0"/>
                  <w:marRight w:val="0"/>
                  <w:marTop w:val="0"/>
                  <w:marBottom w:val="0"/>
                  <w:divBdr>
                    <w:top w:val="none" w:sz="0" w:space="0" w:color="auto"/>
                    <w:left w:val="none" w:sz="0" w:space="0" w:color="auto"/>
                    <w:bottom w:val="none" w:sz="0" w:space="0" w:color="auto"/>
                    <w:right w:val="none" w:sz="0" w:space="0" w:color="auto"/>
                  </w:divBdr>
                  <w:divsChild>
                    <w:div w:id="861475352">
                      <w:marLeft w:val="0"/>
                      <w:marRight w:val="0"/>
                      <w:marTop w:val="0"/>
                      <w:marBottom w:val="0"/>
                      <w:divBdr>
                        <w:top w:val="none" w:sz="0" w:space="0" w:color="auto"/>
                        <w:left w:val="none" w:sz="0" w:space="0" w:color="auto"/>
                        <w:bottom w:val="none" w:sz="0" w:space="0" w:color="auto"/>
                        <w:right w:val="none" w:sz="0" w:space="0" w:color="auto"/>
                      </w:divBdr>
                    </w:div>
                  </w:divsChild>
                </w:div>
                <w:div w:id="383717037">
                  <w:marLeft w:val="0"/>
                  <w:marRight w:val="0"/>
                  <w:marTop w:val="0"/>
                  <w:marBottom w:val="0"/>
                  <w:divBdr>
                    <w:top w:val="none" w:sz="0" w:space="0" w:color="auto"/>
                    <w:left w:val="none" w:sz="0" w:space="0" w:color="auto"/>
                    <w:bottom w:val="none" w:sz="0" w:space="0" w:color="auto"/>
                    <w:right w:val="none" w:sz="0" w:space="0" w:color="auto"/>
                  </w:divBdr>
                  <w:divsChild>
                    <w:div w:id="1532717531">
                      <w:marLeft w:val="0"/>
                      <w:marRight w:val="0"/>
                      <w:marTop w:val="0"/>
                      <w:marBottom w:val="0"/>
                      <w:divBdr>
                        <w:top w:val="none" w:sz="0" w:space="0" w:color="auto"/>
                        <w:left w:val="none" w:sz="0" w:space="0" w:color="auto"/>
                        <w:bottom w:val="none" w:sz="0" w:space="0" w:color="auto"/>
                        <w:right w:val="none" w:sz="0" w:space="0" w:color="auto"/>
                      </w:divBdr>
                    </w:div>
                  </w:divsChild>
                </w:div>
                <w:div w:id="565143164">
                  <w:marLeft w:val="0"/>
                  <w:marRight w:val="0"/>
                  <w:marTop w:val="0"/>
                  <w:marBottom w:val="0"/>
                  <w:divBdr>
                    <w:top w:val="none" w:sz="0" w:space="0" w:color="auto"/>
                    <w:left w:val="none" w:sz="0" w:space="0" w:color="auto"/>
                    <w:bottom w:val="none" w:sz="0" w:space="0" w:color="auto"/>
                    <w:right w:val="none" w:sz="0" w:space="0" w:color="auto"/>
                  </w:divBdr>
                  <w:divsChild>
                    <w:div w:id="79911349">
                      <w:marLeft w:val="0"/>
                      <w:marRight w:val="0"/>
                      <w:marTop w:val="0"/>
                      <w:marBottom w:val="0"/>
                      <w:divBdr>
                        <w:top w:val="none" w:sz="0" w:space="0" w:color="auto"/>
                        <w:left w:val="none" w:sz="0" w:space="0" w:color="auto"/>
                        <w:bottom w:val="none" w:sz="0" w:space="0" w:color="auto"/>
                        <w:right w:val="none" w:sz="0" w:space="0" w:color="auto"/>
                      </w:divBdr>
                    </w:div>
                  </w:divsChild>
                </w:div>
                <w:div w:id="1409764944">
                  <w:marLeft w:val="0"/>
                  <w:marRight w:val="0"/>
                  <w:marTop w:val="0"/>
                  <w:marBottom w:val="0"/>
                  <w:divBdr>
                    <w:top w:val="none" w:sz="0" w:space="0" w:color="auto"/>
                    <w:left w:val="none" w:sz="0" w:space="0" w:color="auto"/>
                    <w:bottom w:val="none" w:sz="0" w:space="0" w:color="auto"/>
                    <w:right w:val="none" w:sz="0" w:space="0" w:color="auto"/>
                  </w:divBdr>
                  <w:divsChild>
                    <w:div w:id="1311323545">
                      <w:marLeft w:val="0"/>
                      <w:marRight w:val="0"/>
                      <w:marTop w:val="0"/>
                      <w:marBottom w:val="0"/>
                      <w:divBdr>
                        <w:top w:val="none" w:sz="0" w:space="0" w:color="auto"/>
                        <w:left w:val="none" w:sz="0" w:space="0" w:color="auto"/>
                        <w:bottom w:val="none" w:sz="0" w:space="0" w:color="auto"/>
                        <w:right w:val="none" w:sz="0" w:space="0" w:color="auto"/>
                      </w:divBdr>
                    </w:div>
                  </w:divsChild>
                </w:div>
                <w:div w:id="437287801">
                  <w:marLeft w:val="0"/>
                  <w:marRight w:val="0"/>
                  <w:marTop w:val="0"/>
                  <w:marBottom w:val="0"/>
                  <w:divBdr>
                    <w:top w:val="none" w:sz="0" w:space="0" w:color="auto"/>
                    <w:left w:val="none" w:sz="0" w:space="0" w:color="auto"/>
                    <w:bottom w:val="none" w:sz="0" w:space="0" w:color="auto"/>
                    <w:right w:val="none" w:sz="0" w:space="0" w:color="auto"/>
                  </w:divBdr>
                  <w:divsChild>
                    <w:div w:id="2041858677">
                      <w:marLeft w:val="0"/>
                      <w:marRight w:val="0"/>
                      <w:marTop w:val="0"/>
                      <w:marBottom w:val="0"/>
                      <w:divBdr>
                        <w:top w:val="none" w:sz="0" w:space="0" w:color="auto"/>
                        <w:left w:val="none" w:sz="0" w:space="0" w:color="auto"/>
                        <w:bottom w:val="none" w:sz="0" w:space="0" w:color="auto"/>
                        <w:right w:val="none" w:sz="0" w:space="0" w:color="auto"/>
                      </w:divBdr>
                    </w:div>
                  </w:divsChild>
                </w:div>
                <w:div w:id="909146886">
                  <w:marLeft w:val="0"/>
                  <w:marRight w:val="0"/>
                  <w:marTop w:val="0"/>
                  <w:marBottom w:val="0"/>
                  <w:divBdr>
                    <w:top w:val="none" w:sz="0" w:space="0" w:color="auto"/>
                    <w:left w:val="none" w:sz="0" w:space="0" w:color="auto"/>
                    <w:bottom w:val="none" w:sz="0" w:space="0" w:color="auto"/>
                    <w:right w:val="none" w:sz="0" w:space="0" w:color="auto"/>
                  </w:divBdr>
                  <w:divsChild>
                    <w:div w:id="1972975655">
                      <w:marLeft w:val="0"/>
                      <w:marRight w:val="0"/>
                      <w:marTop w:val="0"/>
                      <w:marBottom w:val="0"/>
                      <w:divBdr>
                        <w:top w:val="none" w:sz="0" w:space="0" w:color="auto"/>
                        <w:left w:val="none" w:sz="0" w:space="0" w:color="auto"/>
                        <w:bottom w:val="none" w:sz="0" w:space="0" w:color="auto"/>
                        <w:right w:val="none" w:sz="0" w:space="0" w:color="auto"/>
                      </w:divBdr>
                    </w:div>
                  </w:divsChild>
                </w:div>
                <w:div w:id="576480585">
                  <w:marLeft w:val="0"/>
                  <w:marRight w:val="0"/>
                  <w:marTop w:val="0"/>
                  <w:marBottom w:val="0"/>
                  <w:divBdr>
                    <w:top w:val="none" w:sz="0" w:space="0" w:color="auto"/>
                    <w:left w:val="none" w:sz="0" w:space="0" w:color="auto"/>
                    <w:bottom w:val="none" w:sz="0" w:space="0" w:color="auto"/>
                    <w:right w:val="none" w:sz="0" w:space="0" w:color="auto"/>
                  </w:divBdr>
                  <w:divsChild>
                    <w:div w:id="1373993286">
                      <w:marLeft w:val="0"/>
                      <w:marRight w:val="0"/>
                      <w:marTop w:val="0"/>
                      <w:marBottom w:val="0"/>
                      <w:divBdr>
                        <w:top w:val="none" w:sz="0" w:space="0" w:color="auto"/>
                        <w:left w:val="none" w:sz="0" w:space="0" w:color="auto"/>
                        <w:bottom w:val="none" w:sz="0" w:space="0" w:color="auto"/>
                        <w:right w:val="none" w:sz="0" w:space="0" w:color="auto"/>
                      </w:divBdr>
                    </w:div>
                  </w:divsChild>
                </w:div>
                <w:div w:id="329219574">
                  <w:marLeft w:val="0"/>
                  <w:marRight w:val="0"/>
                  <w:marTop w:val="0"/>
                  <w:marBottom w:val="0"/>
                  <w:divBdr>
                    <w:top w:val="none" w:sz="0" w:space="0" w:color="auto"/>
                    <w:left w:val="none" w:sz="0" w:space="0" w:color="auto"/>
                    <w:bottom w:val="none" w:sz="0" w:space="0" w:color="auto"/>
                    <w:right w:val="none" w:sz="0" w:space="0" w:color="auto"/>
                  </w:divBdr>
                  <w:divsChild>
                    <w:div w:id="1368335163">
                      <w:marLeft w:val="0"/>
                      <w:marRight w:val="0"/>
                      <w:marTop w:val="0"/>
                      <w:marBottom w:val="0"/>
                      <w:divBdr>
                        <w:top w:val="none" w:sz="0" w:space="0" w:color="auto"/>
                        <w:left w:val="none" w:sz="0" w:space="0" w:color="auto"/>
                        <w:bottom w:val="none" w:sz="0" w:space="0" w:color="auto"/>
                        <w:right w:val="none" w:sz="0" w:space="0" w:color="auto"/>
                      </w:divBdr>
                    </w:div>
                  </w:divsChild>
                </w:div>
                <w:div w:id="212040786">
                  <w:marLeft w:val="0"/>
                  <w:marRight w:val="0"/>
                  <w:marTop w:val="0"/>
                  <w:marBottom w:val="0"/>
                  <w:divBdr>
                    <w:top w:val="none" w:sz="0" w:space="0" w:color="auto"/>
                    <w:left w:val="none" w:sz="0" w:space="0" w:color="auto"/>
                    <w:bottom w:val="none" w:sz="0" w:space="0" w:color="auto"/>
                    <w:right w:val="none" w:sz="0" w:space="0" w:color="auto"/>
                  </w:divBdr>
                  <w:divsChild>
                    <w:div w:id="2005890887">
                      <w:marLeft w:val="0"/>
                      <w:marRight w:val="0"/>
                      <w:marTop w:val="0"/>
                      <w:marBottom w:val="0"/>
                      <w:divBdr>
                        <w:top w:val="none" w:sz="0" w:space="0" w:color="auto"/>
                        <w:left w:val="none" w:sz="0" w:space="0" w:color="auto"/>
                        <w:bottom w:val="none" w:sz="0" w:space="0" w:color="auto"/>
                        <w:right w:val="none" w:sz="0" w:space="0" w:color="auto"/>
                      </w:divBdr>
                    </w:div>
                  </w:divsChild>
                </w:div>
                <w:div w:id="1499803447">
                  <w:marLeft w:val="0"/>
                  <w:marRight w:val="0"/>
                  <w:marTop w:val="0"/>
                  <w:marBottom w:val="0"/>
                  <w:divBdr>
                    <w:top w:val="none" w:sz="0" w:space="0" w:color="auto"/>
                    <w:left w:val="none" w:sz="0" w:space="0" w:color="auto"/>
                    <w:bottom w:val="none" w:sz="0" w:space="0" w:color="auto"/>
                    <w:right w:val="none" w:sz="0" w:space="0" w:color="auto"/>
                  </w:divBdr>
                  <w:divsChild>
                    <w:div w:id="2065177407">
                      <w:marLeft w:val="0"/>
                      <w:marRight w:val="0"/>
                      <w:marTop w:val="0"/>
                      <w:marBottom w:val="0"/>
                      <w:divBdr>
                        <w:top w:val="none" w:sz="0" w:space="0" w:color="auto"/>
                        <w:left w:val="none" w:sz="0" w:space="0" w:color="auto"/>
                        <w:bottom w:val="none" w:sz="0" w:space="0" w:color="auto"/>
                        <w:right w:val="none" w:sz="0" w:space="0" w:color="auto"/>
                      </w:divBdr>
                    </w:div>
                  </w:divsChild>
                </w:div>
                <w:div w:id="573129977">
                  <w:marLeft w:val="0"/>
                  <w:marRight w:val="0"/>
                  <w:marTop w:val="0"/>
                  <w:marBottom w:val="0"/>
                  <w:divBdr>
                    <w:top w:val="none" w:sz="0" w:space="0" w:color="auto"/>
                    <w:left w:val="none" w:sz="0" w:space="0" w:color="auto"/>
                    <w:bottom w:val="none" w:sz="0" w:space="0" w:color="auto"/>
                    <w:right w:val="none" w:sz="0" w:space="0" w:color="auto"/>
                  </w:divBdr>
                  <w:divsChild>
                    <w:div w:id="1876770214">
                      <w:marLeft w:val="0"/>
                      <w:marRight w:val="0"/>
                      <w:marTop w:val="0"/>
                      <w:marBottom w:val="0"/>
                      <w:divBdr>
                        <w:top w:val="none" w:sz="0" w:space="0" w:color="auto"/>
                        <w:left w:val="none" w:sz="0" w:space="0" w:color="auto"/>
                        <w:bottom w:val="none" w:sz="0" w:space="0" w:color="auto"/>
                        <w:right w:val="none" w:sz="0" w:space="0" w:color="auto"/>
                      </w:divBdr>
                    </w:div>
                  </w:divsChild>
                </w:div>
                <w:div w:id="322512626">
                  <w:marLeft w:val="0"/>
                  <w:marRight w:val="0"/>
                  <w:marTop w:val="0"/>
                  <w:marBottom w:val="0"/>
                  <w:divBdr>
                    <w:top w:val="none" w:sz="0" w:space="0" w:color="auto"/>
                    <w:left w:val="none" w:sz="0" w:space="0" w:color="auto"/>
                    <w:bottom w:val="none" w:sz="0" w:space="0" w:color="auto"/>
                    <w:right w:val="none" w:sz="0" w:space="0" w:color="auto"/>
                  </w:divBdr>
                  <w:divsChild>
                    <w:div w:id="648555583">
                      <w:marLeft w:val="0"/>
                      <w:marRight w:val="0"/>
                      <w:marTop w:val="0"/>
                      <w:marBottom w:val="0"/>
                      <w:divBdr>
                        <w:top w:val="none" w:sz="0" w:space="0" w:color="auto"/>
                        <w:left w:val="none" w:sz="0" w:space="0" w:color="auto"/>
                        <w:bottom w:val="none" w:sz="0" w:space="0" w:color="auto"/>
                        <w:right w:val="none" w:sz="0" w:space="0" w:color="auto"/>
                      </w:divBdr>
                    </w:div>
                  </w:divsChild>
                </w:div>
                <w:div w:id="1943146034">
                  <w:marLeft w:val="0"/>
                  <w:marRight w:val="0"/>
                  <w:marTop w:val="0"/>
                  <w:marBottom w:val="0"/>
                  <w:divBdr>
                    <w:top w:val="none" w:sz="0" w:space="0" w:color="auto"/>
                    <w:left w:val="none" w:sz="0" w:space="0" w:color="auto"/>
                    <w:bottom w:val="none" w:sz="0" w:space="0" w:color="auto"/>
                    <w:right w:val="none" w:sz="0" w:space="0" w:color="auto"/>
                  </w:divBdr>
                  <w:divsChild>
                    <w:div w:id="776370411">
                      <w:marLeft w:val="0"/>
                      <w:marRight w:val="0"/>
                      <w:marTop w:val="0"/>
                      <w:marBottom w:val="0"/>
                      <w:divBdr>
                        <w:top w:val="none" w:sz="0" w:space="0" w:color="auto"/>
                        <w:left w:val="none" w:sz="0" w:space="0" w:color="auto"/>
                        <w:bottom w:val="none" w:sz="0" w:space="0" w:color="auto"/>
                        <w:right w:val="none" w:sz="0" w:space="0" w:color="auto"/>
                      </w:divBdr>
                    </w:div>
                  </w:divsChild>
                </w:div>
                <w:div w:id="1536429215">
                  <w:marLeft w:val="0"/>
                  <w:marRight w:val="0"/>
                  <w:marTop w:val="0"/>
                  <w:marBottom w:val="0"/>
                  <w:divBdr>
                    <w:top w:val="none" w:sz="0" w:space="0" w:color="auto"/>
                    <w:left w:val="none" w:sz="0" w:space="0" w:color="auto"/>
                    <w:bottom w:val="none" w:sz="0" w:space="0" w:color="auto"/>
                    <w:right w:val="none" w:sz="0" w:space="0" w:color="auto"/>
                  </w:divBdr>
                  <w:divsChild>
                    <w:div w:id="814878997">
                      <w:marLeft w:val="0"/>
                      <w:marRight w:val="0"/>
                      <w:marTop w:val="0"/>
                      <w:marBottom w:val="0"/>
                      <w:divBdr>
                        <w:top w:val="none" w:sz="0" w:space="0" w:color="auto"/>
                        <w:left w:val="none" w:sz="0" w:space="0" w:color="auto"/>
                        <w:bottom w:val="none" w:sz="0" w:space="0" w:color="auto"/>
                        <w:right w:val="none" w:sz="0" w:space="0" w:color="auto"/>
                      </w:divBdr>
                    </w:div>
                  </w:divsChild>
                </w:div>
                <w:div w:id="741636278">
                  <w:marLeft w:val="0"/>
                  <w:marRight w:val="0"/>
                  <w:marTop w:val="0"/>
                  <w:marBottom w:val="0"/>
                  <w:divBdr>
                    <w:top w:val="none" w:sz="0" w:space="0" w:color="auto"/>
                    <w:left w:val="none" w:sz="0" w:space="0" w:color="auto"/>
                    <w:bottom w:val="none" w:sz="0" w:space="0" w:color="auto"/>
                    <w:right w:val="none" w:sz="0" w:space="0" w:color="auto"/>
                  </w:divBdr>
                  <w:divsChild>
                    <w:div w:id="1093894067">
                      <w:marLeft w:val="0"/>
                      <w:marRight w:val="0"/>
                      <w:marTop w:val="0"/>
                      <w:marBottom w:val="0"/>
                      <w:divBdr>
                        <w:top w:val="none" w:sz="0" w:space="0" w:color="auto"/>
                        <w:left w:val="none" w:sz="0" w:space="0" w:color="auto"/>
                        <w:bottom w:val="none" w:sz="0" w:space="0" w:color="auto"/>
                        <w:right w:val="none" w:sz="0" w:space="0" w:color="auto"/>
                      </w:divBdr>
                    </w:div>
                  </w:divsChild>
                </w:div>
                <w:div w:id="1640456189">
                  <w:marLeft w:val="0"/>
                  <w:marRight w:val="0"/>
                  <w:marTop w:val="0"/>
                  <w:marBottom w:val="0"/>
                  <w:divBdr>
                    <w:top w:val="none" w:sz="0" w:space="0" w:color="auto"/>
                    <w:left w:val="none" w:sz="0" w:space="0" w:color="auto"/>
                    <w:bottom w:val="none" w:sz="0" w:space="0" w:color="auto"/>
                    <w:right w:val="none" w:sz="0" w:space="0" w:color="auto"/>
                  </w:divBdr>
                  <w:divsChild>
                    <w:div w:id="2050370205">
                      <w:marLeft w:val="0"/>
                      <w:marRight w:val="0"/>
                      <w:marTop w:val="0"/>
                      <w:marBottom w:val="0"/>
                      <w:divBdr>
                        <w:top w:val="none" w:sz="0" w:space="0" w:color="auto"/>
                        <w:left w:val="none" w:sz="0" w:space="0" w:color="auto"/>
                        <w:bottom w:val="none" w:sz="0" w:space="0" w:color="auto"/>
                        <w:right w:val="none" w:sz="0" w:space="0" w:color="auto"/>
                      </w:divBdr>
                    </w:div>
                  </w:divsChild>
                </w:div>
                <w:div w:id="1851988433">
                  <w:marLeft w:val="0"/>
                  <w:marRight w:val="0"/>
                  <w:marTop w:val="0"/>
                  <w:marBottom w:val="0"/>
                  <w:divBdr>
                    <w:top w:val="none" w:sz="0" w:space="0" w:color="auto"/>
                    <w:left w:val="none" w:sz="0" w:space="0" w:color="auto"/>
                    <w:bottom w:val="none" w:sz="0" w:space="0" w:color="auto"/>
                    <w:right w:val="none" w:sz="0" w:space="0" w:color="auto"/>
                  </w:divBdr>
                  <w:divsChild>
                    <w:div w:id="2128229549">
                      <w:marLeft w:val="0"/>
                      <w:marRight w:val="0"/>
                      <w:marTop w:val="0"/>
                      <w:marBottom w:val="0"/>
                      <w:divBdr>
                        <w:top w:val="none" w:sz="0" w:space="0" w:color="auto"/>
                        <w:left w:val="none" w:sz="0" w:space="0" w:color="auto"/>
                        <w:bottom w:val="none" w:sz="0" w:space="0" w:color="auto"/>
                        <w:right w:val="none" w:sz="0" w:space="0" w:color="auto"/>
                      </w:divBdr>
                    </w:div>
                  </w:divsChild>
                </w:div>
                <w:div w:id="1363021991">
                  <w:marLeft w:val="0"/>
                  <w:marRight w:val="0"/>
                  <w:marTop w:val="0"/>
                  <w:marBottom w:val="0"/>
                  <w:divBdr>
                    <w:top w:val="none" w:sz="0" w:space="0" w:color="auto"/>
                    <w:left w:val="none" w:sz="0" w:space="0" w:color="auto"/>
                    <w:bottom w:val="none" w:sz="0" w:space="0" w:color="auto"/>
                    <w:right w:val="none" w:sz="0" w:space="0" w:color="auto"/>
                  </w:divBdr>
                  <w:divsChild>
                    <w:div w:id="2095785775">
                      <w:marLeft w:val="0"/>
                      <w:marRight w:val="0"/>
                      <w:marTop w:val="0"/>
                      <w:marBottom w:val="0"/>
                      <w:divBdr>
                        <w:top w:val="none" w:sz="0" w:space="0" w:color="auto"/>
                        <w:left w:val="none" w:sz="0" w:space="0" w:color="auto"/>
                        <w:bottom w:val="none" w:sz="0" w:space="0" w:color="auto"/>
                        <w:right w:val="none" w:sz="0" w:space="0" w:color="auto"/>
                      </w:divBdr>
                    </w:div>
                  </w:divsChild>
                </w:div>
                <w:div w:id="705175187">
                  <w:marLeft w:val="0"/>
                  <w:marRight w:val="0"/>
                  <w:marTop w:val="0"/>
                  <w:marBottom w:val="0"/>
                  <w:divBdr>
                    <w:top w:val="none" w:sz="0" w:space="0" w:color="auto"/>
                    <w:left w:val="none" w:sz="0" w:space="0" w:color="auto"/>
                    <w:bottom w:val="none" w:sz="0" w:space="0" w:color="auto"/>
                    <w:right w:val="none" w:sz="0" w:space="0" w:color="auto"/>
                  </w:divBdr>
                  <w:divsChild>
                    <w:div w:id="1933588645">
                      <w:marLeft w:val="0"/>
                      <w:marRight w:val="0"/>
                      <w:marTop w:val="0"/>
                      <w:marBottom w:val="0"/>
                      <w:divBdr>
                        <w:top w:val="none" w:sz="0" w:space="0" w:color="auto"/>
                        <w:left w:val="none" w:sz="0" w:space="0" w:color="auto"/>
                        <w:bottom w:val="none" w:sz="0" w:space="0" w:color="auto"/>
                        <w:right w:val="none" w:sz="0" w:space="0" w:color="auto"/>
                      </w:divBdr>
                    </w:div>
                  </w:divsChild>
                </w:div>
                <w:div w:id="827407436">
                  <w:marLeft w:val="0"/>
                  <w:marRight w:val="0"/>
                  <w:marTop w:val="0"/>
                  <w:marBottom w:val="0"/>
                  <w:divBdr>
                    <w:top w:val="none" w:sz="0" w:space="0" w:color="auto"/>
                    <w:left w:val="none" w:sz="0" w:space="0" w:color="auto"/>
                    <w:bottom w:val="none" w:sz="0" w:space="0" w:color="auto"/>
                    <w:right w:val="none" w:sz="0" w:space="0" w:color="auto"/>
                  </w:divBdr>
                  <w:divsChild>
                    <w:div w:id="2134593072">
                      <w:marLeft w:val="0"/>
                      <w:marRight w:val="0"/>
                      <w:marTop w:val="0"/>
                      <w:marBottom w:val="0"/>
                      <w:divBdr>
                        <w:top w:val="none" w:sz="0" w:space="0" w:color="auto"/>
                        <w:left w:val="none" w:sz="0" w:space="0" w:color="auto"/>
                        <w:bottom w:val="none" w:sz="0" w:space="0" w:color="auto"/>
                        <w:right w:val="none" w:sz="0" w:space="0" w:color="auto"/>
                      </w:divBdr>
                    </w:div>
                  </w:divsChild>
                </w:div>
                <w:div w:id="1463647266">
                  <w:marLeft w:val="0"/>
                  <w:marRight w:val="0"/>
                  <w:marTop w:val="0"/>
                  <w:marBottom w:val="0"/>
                  <w:divBdr>
                    <w:top w:val="none" w:sz="0" w:space="0" w:color="auto"/>
                    <w:left w:val="none" w:sz="0" w:space="0" w:color="auto"/>
                    <w:bottom w:val="none" w:sz="0" w:space="0" w:color="auto"/>
                    <w:right w:val="none" w:sz="0" w:space="0" w:color="auto"/>
                  </w:divBdr>
                  <w:divsChild>
                    <w:div w:id="955403235">
                      <w:marLeft w:val="0"/>
                      <w:marRight w:val="0"/>
                      <w:marTop w:val="0"/>
                      <w:marBottom w:val="0"/>
                      <w:divBdr>
                        <w:top w:val="none" w:sz="0" w:space="0" w:color="auto"/>
                        <w:left w:val="none" w:sz="0" w:space="0" w:color="auto"/>
                        <w:bottom w:val="none" w:sz="0" w:space="0" w:color="auto"/>
                        <w:right w:val="none" w:sz="0" w:space="0" w:color="auto"/>
                      </w:divBdr>
                    </w:div>
                  </w:divsChild>
                </w:div>
                <w:div w:id="1435786695">
                  <w:marLeft w:val="0"/>
                  <w:marRight w:val="0"/>
                  <w:marTop w:val="0"/>
                  <w:marBottom w:val="0"/>
                  <w:divBdr>
                    <w:top w:val="none" w:sz="0" w:space="0" w:color="auto"/>
                    <w:left w:val="none" w:sz="0" w:space="0" w:color="auto"/>
                    <w:bottom w:val="none" w:sz="0" w:space="0" w:color="auto"/>
                    <w:right w:val="none" w:sz="0" w:space="0" w:color="auto"/>
                  </w:divBdr>
                  <w:divsChild>
                    <w:div w:id="1138302216">
                      <w:marLeft w:val="0"/>
                      <w:marRight w:val="0"/>
                      <w:marTop w:val="0"/>
                      <w:marBottom w:val="0"/>
                      <w:divBdr>
                        <w:top w:val="none" w:sz="0" w:space="0" w:color="auto"/>
                        <w:left w:val="none" w:sz="0" w:space="0" w:color="auto"/>
                        <w:bottom w:val="none" w:sz="0" w:space="0" w:color="auto"/>
                        <w:right w:val="none" w:sz="0" w:space="0" w:color="auto"/>
                      </w:divBdr>
                    </w:div>
                  </w:divsChild>
                </w:div>
                <w:div w:id="1926256218">
                  <w:marLeft w:val="0"/>
                  <w:marRight w:val="0"/>
                  <w:marTop w:val="0"/>
                  <w:marBottom w:val="0"/>
                  <w:divBdr>
                    <w:top w:val="none" w:sz="0" w:space="0" w:color="auto"/>
                    <w:left w:val="none" w:sz="0" w:space="0" w:color="auto"/>
                    <w:bottom w:val="none" w:sz="0" w:space="0" w:color="auto"/>
                    <w:right w:val="none" w:sz="0" w:space="0" w:color="auto"/>
                  </w:divBdr>
                  <w:divsChild>
                    <w:div w:id="864368807">
                      <w:marLeft w:val="0"/>
                      <w:marRight w:val="0"/>
                      <w:marTop w:val="0"/>
                      <w:marBottom w:val="0"/>
                      <w:divBdr>
                        <w:top w:val="none" w:sz="0" w:space="0" w:color="auto"/>
                        <w:left w:val="none" w:sz="0" w:space="0" w:color="auto"/>
                        <w:bottom w:val="none" w:sz="0" w:space="0" w:color="auto"/>
                        <w:right w:val="none" w:sz="0" w:space="0" w:color="auto"/>
                      </w:divBdr>
                    </w:div>
                  </w:divsChild>
                </w:div>
                <w:div w:id="271595717">
                  <w:marLeft w:val="0"/>
                  <w:marRight w:val="0"/>
                  <w:marTop w:val="0"/>
                  <w:marBottom w:val="0"/>
                  <w:divBdr>
                    <w:top w:val="none" w:sz="0" w:space="0" w:color="auto"/>
                    <w:left w:val="none" w:sz="0" w:space="0" w:color="auto"/>
                    <w:bottom w:val="none" w:sz="0" w:space="0" w:color="auto"/>
                    <w:right w:val="none" w:sz="0" w:space="0" w:color="auto"/>
                  </w:divBdr>
                  <w:divsChild>
                    <w:div w:id="1663581549">
                      <w:marLeft w:val="0"/>
                      <w:marRight w:val="0"/>
                      <w:marTop w:val="0"/>
                      <w:marBottom w:val="0"/>
                      <w:divBdr>
                        <w:top w:val="none" w:sz="0" w:space="0" w:color="auto"/>
                        <w:left w:val="none" w:sz="0" w:space="0" w:color="auto"/>
                        <w:bottom w:val="none" w:sz="0" w:space="0" w:color="auto"/>
                        <w:right w:val="none" w:sz="0" w:space="0" w:color="auto"/>
                      </w:divBdr>
                    </w:div>
                  </w:divsChild>
                </w:div>
                <w:div w:id="730613720">
                  <w:marLeft w:val="0"/>
                  <w:marRight w:val="0"/>
                  <w:marTop w:val="0"/>
                  <w:marBottom w:val="0"/>
                  <w:divBdr>
                    <w:top w:val="none" w:sz="0" w:space="0" w:color="auto"/>
                    <w:left w:val="none" w:sz="0" w:space="0" w:color="auto"/>
                    <w:bottom w:val="none" w:sz="0" w:space="0" w:color="auto"/>
                    <w:right w:val="none" w:sz="0" w:space="0" w:color="auto"/>
                  </w:divBdr>
                  <w:divsChild>
                    <w:div w:id="1992097823">
                      <w:marLeft w:val="0"/>
                      <w:marRight w:val="0"/>
                      <w:marTop w:val="0"/>
                      <w:marBottom w:val="0"/>
                      <w:divBdr>
                        <w:top w:val="none" w:sz="0" w:space="0" w:color="auto"/>
                        <w:left w:val="none" w:sz="0" w:space="0" w:color="auto"/>
                        <w:bottom w:val="none" w:sz="0" w:space="0" w:color="auto"/>
                        <w:right w:val="none" w:sz="0" w:space="0" w:color="auto"/>
                      </w:divBdr>
                    </w:div>
                  </w:divsChild>
                </w:div>
                <w:div w:id="45302355">
                  <w:marLeft w:val="0"/>
                  <w:marRight w:val="0"/>
                  <w:marTop w:val="0"/>
                  <w:marBottom w:val="0"/>
                  <w:divBdr>
                    <w:top w:val="none" w:sz="0" w:space="0" w:color="auto"/>
                    <w:left w:val="none" w:sz="0" w:space="0" w:color="auto"/>
                    <w:bottom w:val="none" w:sz="0" w:space="0" w:color="auto"/>
                    <w:right w:val="none" w:sz="0" w:space="0" w:color="auto"/>
                  </w:divBdr>
                  <w:divsChild>
                    <w:div w:id="925722468">
                      <w:marLeft w:val="0"/>
                      <w:marRight w:val="0"/>
                      <w:marTop w:val="0"/>
                      <w:marBottom w:val="0"/>
                      <w:divBdr>
                        <w:top w:val="none" w:sz="0" w:space="0" w:color="auto"/>
                        <w:left w:val="none" w:sz="0" w:space="0" w:color="auto"/>
                        <w:bottom w:val="none" w:sz="0" w:space="0" w:color="auto"/>
                        <w:right w:val="none" w:sz="0" w:space="0" w:color="auto"/>
                      </w:divBdr>
                    </w:div>
                  </w:divsChild>
                </w:div>
                <w:div w:id="1827090560">
                  <w:marLeft w:val="0"/>
                  <w:marRight w:val="0"/>
                  <w:marTop w:val="0"/>
                  <w:marBottom w:val="0"/>
                  <w:divBdr>
                    <w:top w:val="none" w:sz="0" w:space="0" w:color="auto"/>
                    <w:left w:val="none" w:sz="0" w:space="0" w:color="auto"/>
                    <w:bottom w:val="none" w:sz="0" w:space="0" w:color="auto"/>
                    <w:right w:val="none" w:sz="0" w:space="0" w:color="auto"/>
                  </w:divBdr>
                  <w:divsChild>
                    <w:div w:id="23214287">
                      <w:marLeft w:val="0"/>
                      <w:marRight w:val="0"/>
                      <w:marTop w:val="0"/>
                      <w:marBottom w:val="0"/>
                      <w:divBdr>
                        <w:top w:val="none" w:sz="0" w:space="0" w:color="auto"/>
                        <w:left w:val="none" w:sz="0" w:space="0" w:color="auto"/>
                        <w:bottom w:val="none" w:sz="0" w:space="0" w:color="auto"/>
                        <w:right w:val="none" w:sz="0" w:space="0" w:color="auto"/>
                      </w:divBdr>
                    </w:div>
                  </w:divsChild>
                </w:div>
                <w:div w:id="1000617817">
                  <w:marLeft w:val="0"/>
                  <w:marRight w:val="0"/>
                  <w:marTop w:val="0"/>
                  <w:marBottom w:val="0"/>
                  <w:divBdr>
                    <w:top w:val="none" w:sz="0" w:space="0" w:color="auto"/>
                    <w:left w:val="none" w:sz="0" w:space="0" w:color="auto"/>
                    <w:bottom w:val="none" w:sz="0" w:space="0" w:color="auto"/>
                    <w:right w:val="none" w:sz="0" w:space="0" w:color="auto"/>
                  </w:divBdr>
                  <w:divsChild>
                    <w:div w:id="721442263">
                      <w:marLeft w:val="0"/>
                      <w:marRight w:val="0"/>
                      <w:marTop w:val="0"/>
                      <w:marBottom w:val="0"/>
                      <w:divBdr>
                        <w:top w:val="none" w:sz="0" w:space="0" w:color="auto"/>
                        <w:left w:val="none" w:sz="0" w:space="0" w:color="auto"/>
                        <w:bottom w:val="none" w:sz="0" w:space="0" w:color="auto"/>
                        <w:right w:val="none" w:sz="0" w:space="0" w:color="auto"/>
                      </w:divBdr>
                    </w:div>
                  </w:divsChild>
                </w:div>
                <w:div w:id="980383972">
                  <w:marLeft w:val="0"/>
                  <w:marRight w:val="0"/>
                  <w:marTop w:val="0"/>
                  <w:marBottom w:val="0"/>
                  <w:divBdr>
                    <w:top w:val="none" w:sz="0" w:space="0" w:color="auto"/>
                    <w:left w:val="none" w:sz="0" w:space="0" w:color="auto"/>
                    <w:bottom w:val="none" w:sz="0" w:space="0" w:color="auto"/>
                    <w:right w:val="none" w:sz="0" w:space="0" w:color="auto"/>
                  </w:divBdr>
                  <w:divsChild>
                    <w:div w:id="1624457769">
                      <w:marLeft w:val="0"/>
                      <w:marRight w:val="0"/>
                      <w:marTop w:val="0"/>
                      <w:marBottom w:val="0"/>
                      <w:divBdr>
                        <w:top w:val="none" w:sz="0" w:space="0" w:color="auto"/>
                        <w:left w:val="none" w:sz="0" w:space="0" w:color="auto"/>
                        <w:bottom w:val="none" w:sz="0" w:space="0" w:color="auto"/>
                        <w:right w:val="none" w:sz="0" w:space="0" w:color="auto"/>
                      </w:divBdr>
                    </w:div>
                  </w:divsChild>
                </w:div>
                <w:div w:id="811481825">
                  <w:marLeft w:val="0"/>
                  <w:marRight w:val="0"/>
                  <w:marTop w:val="0"/>
                  <w:marBottom w:val="0"/>
                  <w:divBdr>
                    <w:top w:val="none" w:sz="0" w:space="0" w:color="auto"/>
                    <w:left w:val="none" w:sz="0" w:space="0" w:color="auto"/>
                    <w:bottom w:val="none" w:sz="0" w:space="0" w:color="auto"/>
                    <w:right w:val="none" w:sz="0" w:space="0" w:color="auto"/>
                  </w:divBdr>
                  <w:divsChild>
                    <w:div w:id="2054771953">
                      <w:marLeft w:val="0"/>
                      <w:marRight w:val="0"/>
                      <w:marTop w:val="0"/>
                      <w:marBottom w:val="0"/>
                      <w:divBdr>
                        <w:top w:val="none" w:sz="0" w:space="0" w:color="auto"/>
                        <w:left w:val="none" w:sz="0" w:space="0" w:color="auto"/>
                        <w:bottom w:val="none" w:sz="0" w:space="0" w:color="auto"/>
                        <w:right w:val="none" w:sz="0" w:space="0" w:color="auto"/>
                      </w:divBdr>
                    </w:div>
                  </w:divsChild>
                </w:div>
                <w:div w:id="183713386">
                  <w:marLeft w:val="0"/>
                  <w:marRight w:val="0"/>
                  <w:marTop w:val="0"/>
                  <w:marBottom w:val="0"/>
                  <w:divBdr>
                    <w:top w:val="none" w:sz="0" w:space="0" w:color="auto"/>
                    <w:left w:val="none" w:sz="0" w:space="0" w:color="auto"/>
                    <w:bottom w:val="none" w:sz="0" w:space="0" w:color="auto"/>
                    <w:right w:val="none" w:sz="0" w:space="0" w:color="auto"/>
                  </w:divBdr>
                  <w:divsChild>
                    <w:div w:id="1546022870">
                      <w:marLeft w:val="0"/>
                      <w:marRight w:val="0"/>
                      <w:marTop w:val="0"/>
                      <w:marBottom w:val="0"/>
                      <w:divBdr>
                        <w:top w:val="none" w:sz="0" w:space="0" w:color="auto"/>
                        <w:left w:val="none" w:sz="0" w:space="0" w:color="auto"/>
                        <w:bottom w:val="none" w:sz="0" w:space="0" w:color="auto"/>
                        <w:right w:val="none" w:sz="0" w:space="0" w:color="auto"/>
                      </w:divBdr>
                    </w:div>
                  </w:divsChild>
                </w:div>
                <w:div w:id="175964719">
                  <w:marLeft w:val="0"/>
                  <w:marRight w:val="0"/>
                  <w:marTop w:val="0"/>
                  <w:marBottom w:val="0"/>
                  <w:divBdr>
                    <w:top w:val="none" w:sz="0" w:space="0" w:color="auto"/>
                    <w:left w:val="none" w:sz="0" w:space="0" w:color="auto"/>
                    <w:bottom w:val="none" w:sz="0" w:space="0" w:color="auto"/>
                    <w:right w:val="none" w:sz="0" w:space="0" w:color="auto"/>
                  </w:divBdr>
                  <w:divsChild>
                    <w:div w:id="144587303">
                      <w:marLeft w:val="0"/>
                      <w:marRight w:val="0"/>
                      <w:marTop w:val="0"/>
                      <w:marBottom w:val="0"/>
                      <w:divBdr>
                        <w:top w:val="none" w:sz="0" w:space="0" w:color="auto"/>
                        <w:left w:val="none" w:sz="0" w:space="0" w:color="auto"/>
                        <w:bottom w:val="none" w:sz="0" w:space="0" w:color="auto"/>
                        <w:right w:val="none" w:sz="0" w:space="0" w:color="auto"/>
                      </w:divBdr>
                    </w:div>
                  </w:divsChild>
                </w:div>
                <w:div w:id="662510412">
                  <w:marLeft w:val="0"/>
                  <w:marRight w:val="0"/>
                  <w:marTop w:val="0"/>
                  <w:marBottom w:val="0"/>
                  <w:divBdr>
                    <w:top w:val="none" w:sz="0" w:space="0" w:color="auto"/>
                    <w:left w:val="none" w:sz="0" w:space="0" w:color="auto"/>
                    <w:bottom w:val="none" w:sz="0" w:space="0" w:color="auto"/>
                    <w:right w:val="none" w:sz="0" w:space="0" w:color="auto"/>
                  </w:divBdr>
                  <w:divsChild>
                    <w:div w:id="1408532253">
                      <w:marLeft w:val="0"/>
                      <w:marRight w:val="0"/>
                      <w:marTop w:val="0"/>
                      <w:marBottom w:val="0"/>
                      <w:divBdr>
                        <w:top w:val="none" w:sz="0" w:space="0" w:color="auto"/>
                        <w:left w:val="none" w:sz="0" w:space="0" w:color="auto"/>
                        <w:bottom w:val="none" w:sz="0" w:space="0" w:color="auto"/>
                        <w:right w:val="none" w:sz="0" w:space="0" w:color="auto"/>
                      </w:divBdr>
                    </w:div>
                  </w:divsChild>
                </w:div>
                <w:div w:id="1647855528">
                  <w:marLeft w:val="0"/>
                  <w:marRight w:val="0"/>
                  <w:marTop w:val="0"/>
                  <w:marBottom w:val="0"/>
                  <w:divBdr>
                    <w:top w:val="none" w:sz="0" w:space="0" w:color="auto"/>
                    <w:left w:val="none" w:sz="0" w:space="0" w:color="auto"/>
                    <w:bottom w:val="none" w:sz="0" w:space="0" w:color="auto"/>
                    <w:right w:val="none" w:sz="0" w:space="0" w:color="auto"/>
                  </w:divBdr>
                  <w:divsChild>
                    <w:div w:id="1347292096">
                      <w:marLeft w:val="0"/>
                      <w:marRight w:val="0"/>
                      <w:marTop w:val="0"/>
                      <w:marBottom w:val="0"/>
                      <w:divBdr>
                        <w:top w:val="none" w:sz="0" w:space="0" w:color="auto"/>
                        <w:left w:val="none" w:sz="0" w:space="0" w:color="auto"/>
                        <w:bottom w:val="none" w:sz="0" w:space="0" w:color="auto"/>
                        <w:right w:val="none" w:sz="0" w:space="0" w:color="auto"/>
                      </w:divBdr>
                    </w:div>
                  </w:divsChild>
                </w:div>
                <w:div w:id="1048259383">
                  <w:marLeft w:val="0"/>
                  <w:marRight w:val="0"/>
                  <w:marTop w:val="0"/>
                  <w:marBottom w:val="0"/>
                  <w:divBdr>
                    <w:top w:val="none" w:sz="0" w:space="0" w:color="auto"/>
                    <w:left w:val="none" w:sz="0" w:space="0" w:color="auto"/>
                    <w:bottom w:val="none" w:sz="0" w:space="0" w:color="auto"/>
                    <w:right w:val="none" w:sz="0" w:space="0" w:color="auto"/>
                  </w:divBdr>
                  <w:divsChild>
                    <w:div w:id="330063990">
                      <w:marLeft w:val="0"/>
                      <w:marRight w:val="0"/>
                      <w:marTop w:val="0"/>
                      <w:marBottom w:val="0"/>
                      <w:divBdr>
                        <w:top w:val="none" w:sz="0" w:space="0" w:color="auto"/>
                        <w:left w:val="none" w:sz="0" w:space="0" w:color="auto"/>
                        <w:bottom w:val="none" w:sz="0" w:space="0" w:color="auto"/>
                        <w:right w:val="none" w:sz="0" w:space="0" w:color="auto"/>
                      </w:divBdr>
                    </w:div>
                  </w:divsChild>
                </w:div>
                <w:div w:id="1265651004">
                  <w:marLeft w:val="0"/>
                  <w:marRight w:val="0"/>
                  <w:marTop w:val="0"/>
                  <w:marBottom w:val="0"/>
                  <w:divBdr>
                    <w:top w:val="none" w:sz="0" w:space="0" w:color="auto"/>
                    <w:left w:val="none" w:sz="0" w:space="0" w:color="auto"/>
                    <w:bottom w:val="none" w:sz="0" w:space="0" w:color="auto"/>
                    <w:right w:val="none" w:sz="0" w:space="0" w:color="auto"/>
                  </w:divBdr>
                  <w:divsChild>
                    <w:div w:id="2085910715">
                      <w:marLeft w:val="0"/>
                      <w:marRight w:val="0"/>
                      <w:marTop w:val="0"/>
                      <w:marBottom w:val="0"/>
                      <w:divBdr>
                        <w:top w:val="none" w:sz="0" w:space="0" w:color="auto"/>
                        <w:left w:val="none" w:sz="0" w:space="0" w:color="auto"/>
                        <w:bottom w:val="none" w:sz="0" w:space="0" w:color="auto"/>
                        <w:right w:val="none" w:sz="0" w:space="0" w:color="auto"/>
                      </w:divBdr>
                    </w:div>
                  </w:divsChild>
                </w:div>
                <w:div w:id="991258183">
                  <w:marLeft w:val="0"/>
                  <w:marRight w:val="0"/>
                  <w:marTop w:val="0"/>
                  <w:marBottom w:val="0"/>
                  <w:divBdr>
                    <w:top w:val="none" w:sz="0" w:space="0" w:color="auto"/>
                    <w:left w:val="none" w:sz="0" w:space="0" w:color="auto"/>
                    <w:bottom w:val="none" w:sz="0" w:space="0" w:color="auto"/>
                    <w:right w:val="none" w:sz="0" w:space="0" w:color="auto"/>
                  </w:divBdr>
                  <w:divsChild>
                    <w:div w:id="202451545">
                      <w:marLeft w:val="0"/>
                      <w:marRight w:val="0"/>
                      <w:marTop w:val="0"/>
                      <w:marBottom w:val="0"/>
                      <w:divBdr>
                        <w:top w:val="none" w:sz="0" w:space="0" w:color="auto"/>
                        <w:left w:val="none" w:sz="0" w:space="0" w:color="auto"/>
                        <w:bottom w:val="none" w:sz="0" w:space="0" w:color="auto"/>
                        <w:right w:val="none" w:sz="0" w:space="0" w:color="auto"/>
                      </w:divBdr>
                    </w:div>
                  </w:divsChild>
                </w:div>
                <w:div w:id="1850368397">
                  <w:marLeft w:val="0"/>
                  <w:marRight w:val="0"/>
                  <w:marTop w:val="0"/>
                  <w:marBottom w:val="0"/>
                  <w:divBdr>
                    <w:top w:val="none" w:sz="0" w:space="0" w:color="auto"/>
                    <w:left w:val="none" w:sz="0" w:space="0" w:color="auto"/>
                    <w:bottom w:val="none" w:sz="0" w:space="0" w:color="auto"/>
                    <w:right w:val="none" w:sz="0" w:space="0" w:color="auto"/>
                  </w:divBdr>
                  <w:divsChild>
                    <w:div w:id="1189223589">
                      <w:marLeft w:val="0"/>
                      <w:marRight w:val="0"/>
                      <w:marTop w:val="0"/>
                      <w:marBottom w:val="0"/>
                      <w:divBdr>
                        <w:top w:val="none" w:sz="0" w:space="0" w:color="auto"/>
                        <w:left w:val="none" w:sz="0" w:space="0" w:color="auto"/>
                        <w:bottom w:val="none" w:sz="0" w:space="0" w:color="auto"/>
                        <w:right w:val="none" w:sz="0" w:space="0" w:color="auto"/>
                      </w:divBdr>
                    </w:div>
                    <w:div w:id="1810201708">
                      <w:marLeft w:val="0"/>
                      <w:marRight w:val="0"/>
                      <w:marTop w:val="0"/>
                      <w:marBottom w:val="0"/>
                      <w:divBdr>
                        <w:top w:val="none" w:sz="0" w:space="0" w:color="auto"/>
                        <w:left w:val="none" w:sz="0" w:space="0" w:color="auto"/>
                        <w:bottom w:val="none" w:sz="0" w:space="0" w:color="auto"/>
                        <w:right w:val="none" w:sz="0" w:space="0" w:color="auto"/>
                      </w:divBdr>
                    </w:div>
                  </w:divsChild>
                </w:div>
                <w:div w:id="292902431">
                  <w:marLeft w:val="0"/>
                  <w:marRight w:val="0"/>
                  <w:marTop w:val="0"/>
                  <w:marBottom w:val="0"/>
                  <w:divBdr>
                    <w:top w:val="none" w:sz="0" w:space="0" w:color="auto"/>
                    <w:left w:val="none" w:sz="0" w:space="0" w:color="auto"/>
                    <w:bottom w:val="none" w:sz="0" w:space="0" w:color="auto"/>
                    <w:right w:val="none" w:sz="0" w:space="0" w:color="auto"/>
                  </w:divBdr>
                  <w:divsChild>
                    <w:div w:id="228001993">
                      <w:marLeft w:val="0"/>
                      <w:marRight w:val="0"/>
                      <w:marTop w:val="0"/>
                      <w:marBottom w:val="0"/>
                      <w:divBdr>
                        <w:top w:val="none" w:sz="0" w:space="0" w:color="auto"/>
                        <w:left w:val="none" w:sz="0" w:space="0" w:color="auto"/>
                        <w:bottom w:val="none" w:sz="0" w:space="0" w:color="auto"/>
                        <w:right w:val="none" w:sz="0" w:space="0" w:color="auto"/>
                      </w:divBdr>
                    </w:div>
                  </w:divsChild>
                </w:div>
                <w:div w:id="781613508">
                  <w:marLeft w:val="0"/>
                  <w:marRight w:val="0"/>
                  <w:marTop w:val="0"/>
                  <w:marBottom w:val="0"/>
                  <w:divBdr>
                    <w:top w:val="none" w:sz="0" w:space="0" w:color="auto"/>
                    <w:left w:val="none" w:sz="0" w:space="0" w:color="auto"/>
                    <w:bottom w:val="none" w:sz="0" w:space="0" w:color="auto"/>
                    <w:right w:val="none" w:sz="0" w:space="0" w:color="auto"/>
                  </w:divBdr>
                  <w:divsChild>
                    <w:div w:id="306664502">
                      <w:marLeft w:val="0"/>
                      <w:marRight w:val="0"/>
                      <w:marTop w:val="0"/>
                      <w:marBottom w:val="0"/>
                      <w:divBdr>
                        <w:top w:val="none" w:sz="0" w:space="0" w:color="auto"/>
                        <w:left w:val="none" w:sz="0" w:space="0" w:color="auto"/>
                        <w:bottom w:val="none" w:sz="0" w:space="0" w:color="auto"/>
                        <w:right w:val="none" w:sz="0" w:space="0" w:color="auto"/>
                      </w:divBdr>
                    </w:div>
                  </w:divsChild>
                </w:div>
                <w:div w:id="1049917662">
                  <w:marLeft w:val="0"/>
                  <w:marRight w:val="0"/>
                  <w:marTop w:val="0"/>
                  <w:marBottom w:val="0"/>
                  <w:divBdr>
                    <w:top w:val="none" w:sz="0" w:space="0" w:color="auto"/>
                    <w:left w:val="none" w:sz="0" w:space="0" w:color="auto"/>
                    <w:bottom w:val="none" w:sz="0" w:space="0" w:color="auto"/>
                    <w:right w:val="none" w:sz="0" w:space="0" w:color="auto"/>
                  </w:divBdr>
                  <w:divsChild>
                    <w:div w:id="116488349">
                      <w:marLeft w:val="0"/>
                      <w:marRight w:val="0"/>
                      <w:marTop w:val="0"/>
                      <w:marBottom w:val="0"/>
                      <w:divBdr>
                        <w:top w:val="none" w:sz="0" w:space="0" w:color="auto"/>
                        <w:left w:val="none" w:sz="0" w:space="0" w:color="auto"/>
                        <w:bottom w:val="none" w:sz="0" w:space="0" w:color="auto"/>
                        <w:right w:val="none" w:sz="0" w:space="0" w:color="auto"/>
                      </w:divBdr>
                    </w:div>
                  </w:divsChild>
                </w:div>
                <w:div w:id="1687174824">
                  <w:marLeft w:val="0"/>
                  <w:marRight w:val="0"/>
                  <w:marTop w:val="0"/>
                  <w:marBottom w:val="0"/>
                  <w:divBdr>
                    <w:top w:val="none" w:sz="0" w:space="0" w:color="auto"/>
                    <w:left w:val="none" w:sz="0" w:space="0" w:color="auto"/>
                    <w:bottom w:val="none" w:sz="0" w:space="0" w:color="auto"/>
                    <w:right w:val="none" w:sz="0" w:space="0" w:color="auto"/>
                  </w:divBdr>
                  <w:divsChild>
                    <w:div w:id="312032105">
                      <w:marLeft w:val="0"/>
                      <w:marRight w:val="0"/>
                      <w:marTop w:val="0"/>
                      <w:marBottom w:val="0"/>
                      <w:divBdr>
                        <w:top w:val="none" w:sz="0" w:space="0" w:color="auto"/>
                        <w:left w:val="none" w:sz="0" w:space="0" w:color="auto"/>
                        <w:bottom w:val="none" w:sz="0" w:space="0" w:color="auto"/>
                        <w:right w:val="none" w:sz="0" w:space="0" w:color="auto"/>
                      </w:divBdr>
                    </w:div>
                    <w:div w:id="1306395390">
                      <w:marLeft w:val="0"/>
                      <w:marRight w:val="0"/>
                      <w:marTop w:val="0"/>
                      <w:marBottom w:val="0"/>
                      <w:divBdr>
                        <w:top w:val="none" w:sz="0" w:space="0" w:color="auto"/>
                        <w:left w:val="none" w:sz="0" w:space="0" w:color="auto"/>
                        <w:bottom w:val="none" w:sz="0" w:space="0" w:color="auto"/>
                        <w:right w:val="none" w:sz="0" w:space="0" w:color="auto"/>
                      </w:divBdr>
                    </w:div>
                  </w:divsChild>
                </w:div>
                <w:div w:id="463886740">
                  <w:marLeft w:val="0"/>
                  <w:marRight w:val="0"/>
                  <w:marTop w:val="0"/>
                  <w:marBottom w:val="0"/>
                  <w:divBdr>
                    <w:top w:val="none" w:sz="0" w:space="0" w:color="auto"/>
                    <w:left w:val="none" w:sz="0" w:space="0" w:color="auto"/>
                    <w:bottom w:val="none" w:sz="0" w:space="0" w:color="auto"/>
                    <w:right w:val="none" w:sz="0" w:space="0" w:color="auto"/>
                  </w:divBdr>
                  <w:divsChild>
                    <w:div w:id="1560478511">
                      <w:marLeft w:val="0"/>
                      <w:marRight w:val="0"/>
                      <w:marTop w:val="0"/>
                      <w:marBottom w:val="0"/>
                      <w:divBdr>
                        <w:top w:val="none" w:sz="0" w:space="0" w:color="auto"/>
                        <w:left w:val="none" w:sz="0" w:space="0" w:color="auto"/>
                        <w:bottom w:val="none" w:sz="0" w:space="0" w:color="auto"/>
                        <w:right w:val="none" w:sz="0" w:space="0" w:color="auto"/>
                      </w:divBdr>
                    </w:div>
                  </w:divsChild>
                </w:div>
                <w:div w:id="336618578">
                  <w:marLeft w:val="0"/>
                  <w:marRight w:val="0"/>
                  <w:marTop w:val="0"/>
                  <w:marBottom w:val="0"/>
                  <w:divBdr>
                    <w:top w:val="none" w:sz="0" w:space="0" w:color="auto"/>
                    <w:left w:val="none" w:sz="0" w:space="0" w:color="auto"/>
                    <w:bottom w:val="none" w:sz="0" w:space="0" w:color="auto"/>
                    <w:right w:val="none" w:sz="0" w:space="0" w:color="auto"/>
                  </w:divBdr>
                  <w:divsChild>
                    <w:div w:id="312221138">
                      <w:marLeft w:val="0"/>
                      <w:marRight w:val="0"/>
                      <w:marTop w:val="0"/>
                      <w:marBottom w:val="0"/>
                      <w:divBdr>
                        <w:top w:val="none" w:sz="0" w:space="0" w:color="auto"/>
                        <w:left w:val="none" w:sz="0" w:space="0" w:color="auto"/>
                        <w:bottom w:val="none" w:sz="0" w:space="0" w:color="auto"/>
                        <w:right w:val="none" w:sz="0" w:space="0" w:color="auto"/>
                      </w:divBdr>
                    </w:div>
                  </w:divsChild>
                </w:div>
                <w:div w:id="1369839120">
                  <w:marLeft w:val="0"/>
                  <w:marRight w:val="0"/>
                  <w:marTop w:val="0"/>
                  <w:marBottom w:val="0"/>
                  <w:divBdr>
                    <w:top w:val="none" w:sz="0" w:space="0" w:color="auto"/>
                    <w:left w:val="none" w:sz="0" w:space="0" w:color="auto"/>
                    <w:bottom w:val="none" w:sz="0" w:space="0" w:color="auto"/>
                    <w:right w:val="none" w:sz="0" w:space="0" w:color="auto"/>
                  </w:divBdr>
                  <w:divsChild>
                    <w:div w:id="1408306626">
                      <w:marLeft w:val="0"/>
                      <w:marRight w:val="0"/>
                      <w:marTop w:val="0"/>
                      <w:marBottom w:val="0"/>
                      <w:divBdr>
                        <w:top w:val="none" w:sz="0" w:space="0" w:color="auto"/>
                        <w:left w:val="none" w:sz="0" w:space="0" w:color="auto"/>
                        <w:bottom w:val="none" w:sz="0" w:space="0" w:color="auto"/>
                        <w:right w:val="none" w:sz="0" w:space="0" w:color="auto"/>
                      </w:divBdr>
                    </w:div>
                  </w:divsChild>
                </w:div>
                <w:div w:id="1634481910">
                  <w:marLeft w:val="0"/>
                  <w:marRight w:val="0"/>
                  <w:marTop w:val="0"/>
                  <w:marBottom w:val="0"/>
                  <w:divBdr>
                    <w:top w:val="none" w:sz="0" w:space="0" w:color="auto"/>
                    <w:left w:val="none" w:sz="0" w:space="0" w:color="auto"/>
                    <w:bottom w:val="none" w:sz="0" w:space="0" w:color="auto"/>
                    <w:right w:val="none" w:sz="0" w:space="0" w:color="auto"/>
                  </w:divBdr>
                  <w:divsChild>
                    <w:div w:id="1887983629">
                      <w:marLeft w:val="0"/>
                      <w:marRight w:val="0"/>
                      <w:marTop w:val="0"/>
                      <w:marBottom w:val="0"/>
                      <w:divBdr>
                        <w:top w:val="none" w:sz="0" w:space="0" w:color="auto"/>
                        <w:left w:val="none" w:sz="0" w:space="0" w:color="auto"/>
                        <w:bottom w:val="none" w:sz="0" w:space="0" w:color="auto"/>
                        <w:right w:val="none" w:sz="0" w:space="0" w:color="auto"/>
                      </w:divBdr>
                    </w:div>
                    <w:div w:id="2053383063">
                      <w:marLeft w:val="0"/>
                      <w:marRight w:val="0"/>
                      <w:marTop w:val="0"/>
                      <w:marBottom w:val="0"/>
                      <w:divBdr>
                        <w:top w:val="none" w:sz="0" w:space="0" w:color="auto"/>
                        <w:left w:val="none" w:sz="0" w:space="0" w:color="auto"/>
                        <w:bottom w:val="none" w:sz="0" w:space="0" w:color="auto"/>
                        <w:right w:val="none" w:sz="0" w:space="0" w:color="auto"/>
                      </w:divBdr>
                    </w:div>
                  </w:divsChild>
                </w:div>
                <w:div w:id="1724790193">
                  <w:marLeft w:val="0"/>
                  <w:marRight w:val="0"/>
                  <w:marTop w:val="0"/>
                  <w:marBottom w:val="0"/>
                  <w:divBdr>
                    <w:top w:val="none" w:sz="0" w:space="0" w:color="auto"/>
                    <w:left w:val="none" w:sz="0" w:space="0" w:color="auto"/>
                    <w:bottom w:val="none" w:sz="0" w:space="0" w:color="auto"/>
                    <w:right w:val="none" w:sz="0" w:space="0" w:color="auto"/>
                  </w:divBdr>
                  <w:divsChild>
                    <w:div w:id="69086257">
                      <w:marLeft w:val="0"/>
                      <w:marRight w:val="0"/>
                      <w:marTop w:val="0"/>
                      <w:marBottom w:val="0"/>
                      <w:divBdr>
                        <w:top w:val="none" w:sz="0" w:space="0" w:color="auto"/>
                        <w:left w:val="none" w:sz="0" w:space="0" w:color="auto"/>
                        <w:bottom w:val="none" w:sz="0" w:space="0" w:color="auto"/>
                        <w:right w:val="none" w:sz="0" w:space="0" w:color="auto"/>
                      </w:divBdr>
                    </w:div>
                  </w:divsChild>
                </w:div>
                <w:div w:id="903757382">
                  <w:marLeft w:val="0"/>
                  <w:marRight w:val="0"/>
                  <w:marTop w:val="0"/>
                  <w:marBottom w:val="0"/>
                  <w:divBdr>
                    <w:top w:val="none" w:sz="0" w:space="0" w:color="auto"/>
                    <w:left w:val="none" w:sz="0" w:space="0" w:color="auto"/>
                    <w:bottom w:val="none" w:sz="0" w:space="0" w:color="auto"/>
                    <w:right w:val="none" w:sz="0" w:space="0" w:color="auto"/>
                  </w:divBdr>
                  <w:divsChild>
                    <w:div w:id="1715958974">
                      <w:marLeft w:val="0"/>
                      <w:marRight w:val="0"/>
                      <w:marTop w:val="0"/>
                      <w:marBottom w:val="0"/>
                      <w:divBdr>
                        <w:top w:val="none" w:sz="0" w:space="0" w:color="auto"/>
                        <w:left w:val="none" w:sz="0" w:space="0" w:color="auto"/>
                        <w:bottom w:val="none" w:sz="0" w:space="0" w:color="auto"/>
                        <w:right w:val="none" w:sz="0" w:space="0" w:color="auto"/>
                      </w:divBdr>
                    </w:div>
                  </w:divsChild>
                </w:div>
                <w:div w:id="1327395307">
                  <w:marLeft w:val="0"/>
                  <w:marRight w:val="0"/>
                  <w:marTop w:val="0"/>
                  <w:marBottom w:val="0"/>
                  <w:divBdr>
                    <w:top w:val="none" w:sz="0" w:space="0" w:color="auto"/>
                    <w:left w:val="none" w:sz="0" w:space="0" w:color="auto"/>
                    <w:bottom w:val="none" w:sz="0" w:space="0" w:color="auto"/>
                    <w:right w:val="none" w:sz="0" w:space="0" w:color="auto"/>
                  </w:divBdr>
                  <w:divsChild>
                    <w:div w:id="491995259">
                      <w:marLeft w:val="0"/>
                      <w:marRight w:val="0"/>
                      <w:marTop w:val="0"/>
                      <w:marBottom w:val="0"/>
                      <w:divBdr>
                        <w:top w:val="none" w:sz="0" w:space="0" w:color="auto"/>
                        <w:left w:val="none" w:sz="0" w:space="0" w:color="auto"/>
                        <w:bottom w:val="none" w:sz="0" w:space="0" w:color="auto"/>
                        <w:right w:val="none" w:sz="0" w:space="0" w:color="auto"/>
                      </w:divBdr>
                    </w:div>
                  </w:divsChild>
                </w:div>
                <w:div w:id="629094896">
                  <w:marLeft w:val="0"/>
                  <w:marRight w:val="0"/>
                  <w:marTop w:val="0"/>
                  <w:marBottom w:val="0"/>
                  <w:divBdr>
                    <w:top w:val="none" w:sz="0" w:space="0" w:color="auto"/>
                    <w:left w:val="none" w:sz="0" w:space="0" w:color="auto"/>
                    <w:bottom w:val="none" w:sz="0" w:space="0" w:color="auto"/>
                    <w:right w:val="none" w:sz="0" w:space="0" w:color="auto"/>
                  </w:divBdr>
                  <w:divsChild>
                    <w:div w:id="1538471195">
                      <w:marLeft w:val="0"/>
                      <w:marRight w:val="0"/>
                      <w:marTop w:val="0"/>
                      <w:marBottom w:val="0"/>
                      <w:divBdr>
                        <w:top w:val="none" w:sz="0" w:space="0" w:color="auto"/>
                        <w:left w:val="none" w:sz="0" w:space="0" w:color="auto"/>
                        <w:bottom w:val="none" w:sz="0" w:space="0" w:color="auto"/>
                        <w:right w:val="none" w:sz="0" w:space="0" w:color="auto"/>
                      </w:divBdr>
                    </w:div>
                    <w:div w:id="1801148116">
                      <w:marLeft w:val="0"/>
                      <w:marRight w:val="0"/>
                      <w:marTop w:val="0"/>
                      <w:marBottom w:val="0"/>
                      <w:divBdr>
                        <w:top w:val="none" w:sz="0" w:space="0" w:color="auto"/>
                        <w:left w:val="none" w:sz="0" w:space="0" w:color="auto"/>
                        <w:bottom w:val="none" w:sz="0" w:space="0" w:color="auto"/>
                        <w:right w:val="none" w:sz="0" w:space="0" w:color="auto"/>
                      </w:divBdr>
                    </w:div>
                    <w:div w:id="424150177">
                      <w:marLeft w:val="0"/>
                      <w:marRight w:val="0"/>
                      <w:marTop w:val="0"/>
                      <w:marBottom w:val="0"/>
                      <w:divBdr>
                        <w:top w:val="none" w:sz="0" w:space="0" w:color="auto"/>
                        <w:left w:val="none" w:sz="0" w:space="0" w:color="auto"/>
                        <w:bottom w:val="none" w:sz="0" w:space="0" w:color="auto"/>
                        <w:right w:val="none" w:sz="0" w:space="0" w:color="auto"/>
                      </w:divBdr>
                    </w:div>
                  </w:divsChild>
                </w:div>
                <w:div w:id="1354842918">
                  <w:marLeft w:val="0"/>
                  <w:marRight w:val="0"/>
                  <w:marTop w:val="0"/>
                  <w:marBottom w:val="0"/>
                  <w:divBdr>
                    <w:top w:val="none" w:sz="0" w:space="0" w:color="auto"/>
                    <w:left w:val="none" w:sz="0" w:space="0" w:color="auto"/>
                    <w:bottom w:val="none" w:sz="0" w:space="0" w:color="auto"/>
                    <w:right w:val="none" w:sz="0" w:space="0" w:color="auto"/>
                  </w:divBdr>
                  <w:divsChild>
                    <w:div w:id="1483697362">
                      <w:marLeft w:val="0"/>
                      <w:marRight w:val="0"/>
                      <w:marTop w:val="0"/>
                      <w:marBottom w:val="0"/>
                      <w:divBdr>
                        <w:top w:val="none" w:sz="0" w:space="0" w:color="auto"/>
                        <w:left w:val="none" w:sz="0" w:space="0" w:color="auto"/>
                        <w:bottom w:val="none" w:sz="0" w:space="0" w:color="auto"/>
                        <w:right w:val="none" w:sz="0" w:space="0" w:color="auto"/>
                      </w:divBdr>
                    </w:div>
                  </w:divsChild>
                </w:div>
                <w:div w:id="1830171818">
                  <w:marLeft w:val="0"/>
                  <w:marRight w:val="0"/>
                  <w:marTop w:val="0"/>
                  <w:marBottom w:val="0"/>
                  <w:divBdr>
                    <w:top w:val="none" w:sz="0" w:space="0" w:color="auto"/>
                    <w:left w:val="none" w:sz="0" w:space="0" w:color="auto"/>
                    <w:bottom w:val="none" w:sz="0" w:space="0" w:color="auto"/>
                    <w:right w:val="none" w:sz="0" w:space="0" w:color="auto"/>
                  </w:divBdr>
                  <w:divsChild>
                    <w:div w:id="809984640">
                      <w:marLeft w:val="0"/>
                      <w:marRight w:val="0"/>
                      <w:marTop w:val="0"/>
                      <w:marBottom w:val="0"/>
                      <w:divBdr>
                        <w:top w:val="none" w:sz="0" w:space="0" w:color="auto"/>
                        <w:left w:val="none" w:sz="0" w:space="0" w:color="auto"/>
                        <w:bottom w:val="none" w:sz="0" w:space="0" w:color="auto"/>
                        <w:right w:val="none" w:sz="0" w:space="0" w:color="auto"/>
                      </w:divBdr>
                    </w:div>
                  </w:divsChild>
                </w:div>
                <w:div w:id="1863082071">
                  <w:marLeft w:val="0"/>
                  <w:marRight w:val="0"/>
                  <w:marTop w:val="0"/>
                  <w:marBottom w:val="0"/>
                  <w:divBdr>
                    <w:top w:val="none" w:sz="0" w:space="0" w:color="auto"/>
                    <w:left w:val="none" w:sz="0" w:space="0" w:color="auto"/>
                    <w:bottom w:val="none" w:sz="0" w:space="0" w:color="auto"/>
                    <w:right w:val="none" w:sz="0" w:space="0" w:color="auto"/>
                  </w:divBdr>
                  <w:divsChild>
                    <w:div w:id="1683046060">
                      <w:marLeft w:val="0"/>
                      <w:marRight w:val="0"/>
                      <w:marTop w:val="0"/>
                      <w:marBottom w:val="0"/>
                      <w:divBdr>
                        <w:top w:val="none" w:sz="0" w:space="0" w:color="auto"/>
                        <w:left w:val="none" w:sz="0" w:space="0" w:color="auto"/>
                        <w:bottom w:val="none" w:sz="0" w:space="0" w:color="auto"/>
                        <w:right w:val="none" w:sz="0" w:space="0" w:color="auto"/>
                      </w:divBdr>
                    </w:div>
                  </w:divsChild>
                </w:div>
                <w:div w:id="1775786780">
                  <w:marLeft w:val="0"/>
                  <w:marRight w:val="0"/>
                  <w:marTop w:val="0"/>
                  <w:marBottom w:val="0"/>
                  <w:divBdr>
                    <w:top w:val="none" w:sz="0" w:space="0" w:color="auto"/>
                    <w:left w:val="none" w:sz="0" w:space="0" w:color="auto"/>
                    <w:bottom w:val="none" w:sz="0" w:space="0" w:color="auto"/>
                    <w:right w:val="none" w:sz="0" w:space="0" w:color="auto"/>
                  </w:divBdr>
                  <w:divsChild>
                    <w:div w:id="443231416">
                      <w:marLeft w:val="0"/>
                      <w:marRight w:val="0"/>
                      <w:marTop w:val="0"/>
                      <w:marBottom w:val="0"/>
                      <w:divBdr>
                        <w:top w:val="none" w:sz="0" w:space="0" w:color="auto"/>
                        <w:left w:val="none" w:sz="0" w:space="0" w:color="auto"/>
                        <w:bottom w:val="none" w:sz="0" w:space="0" w:color="auto"/>
                        <w:right w:val="none" w:sz="0" w:space="0" w:color="auto"/>
                      </w:divBdr>
                    </w:div>
                    <w:div w:id="424421825">
                      <w:marLeft w:val="0"/>
                      <w:marRight w:val="0"/>
                      <w:marTop w:val="0"/>
                      <w:marBottom w:val="0"/>
                      <w:divBdr>
                        <w:top w:val="none" w:sz="0" w:space="0" w:color="auto"/>
                        <w:left w:val="none" w:sz="0" w:space="0" w:color="auto"/>
                        <w:bottom w:val="none" w:sz="0" w:space="0" w:color="auto"/>
                        <w:right w:val="none" w:sz="0" w:space="0" w:color="auto"/>
                      </w:divBdr>
                    </w:div>
                    <w:div w:id="1572035059">
                      <w:marLeft w:val="0"/>
                      <w:marRight w:val="0"/>
                      <w:marTop w:val="0"/>
                      <w:marBottom w:val="0"/>
                      <w:divBdr>
                        <w:top w:val="none" w:sz="0" w:space="0" w:color="auto"/>
                        <w:left w:val="none" w:sz="0" w:space="0" w:color="auto"/>
                        <w:bottom w:val="none" w:sz="0" w:space="0" w:color="auto"/>
                        <w:right w:val="none" w:sz="0" w:space="0" w:color="auto"/>
                      </w:divBdr>
                    </w:div>
                  </w:divsChild>
                </w:div>
                <w:div w:id="1469124593">
                  <w:marLeft w:val="0"/>
                  <w:marRight w:val="0"/>
                  <w:marTop w:val="0"/>
                  <w:marBottom w:val="0"/>
                  <w:divBdr>
                    <w:top w:val="none" w:sz="0" w:space="0" w:color="auto"/>
                    <w:left w:val="none" w:sz="0" w:space="0" w:color="auto"/>
                    <w:bottom w:val="none" w:sz="0" w:space="0" w:color="auto"/>
                    <w:right w:val="none" w:sz="0" w:space="0" w:color="auto"/>
                  </w:divBdr>
                  <w:divsChild>
                    <w:div w:id="1536577243">
                      <w:marLeft w:val="0"/>
                      <w:marRight w:val="0"/>
                      <w:marTop w:val="0"/>
                      <w:marBottom w:val="0"/>
                      <w:divBdr>
                        <w:top w:val="none" w:sz="0" w:space="0" w:color="auto"/>
                        <w:left w:val="none" w:sz="0" w:space="0" w:color="auto"/>
                        <w:bottom w:val="none" w:sz="0" w:space="0" w:color="auto"/>
                        <w:right w:val="none" w:sz="0" w:space="0" w:color="auto"/>
                      </w:divBdr>
                    </w:div>
                  </w:divsChild>
                </w:div>
                <w:div w:id="1756128669">
                  <w:marLeft w:val="0"/>
                  <w:marRight w:val="0"/>
                  <w:marTop w:val="0"/>
                  <w:marBottom w:val="0"/>
                  <w:divBdr>
                    <w:top w:val="none" w:sz="0" w:space="0" w:color="auto"/>
                    <w:left w:val="none" w:sz="0" w:space="0" w:color="auto"/>
                    <w:bottom w:val="none" w:sz="0" w:space="0" w:color="auto"/>
                    <w:right w:val="none" w:sz="0" w:space="0" w:color="auto"/>
                  </w:divBdr>
                  <w:divsChild>
                    <w:div w:id="405615922">
                      <w:marLeft w:val="0"/>
                      <w:marRight w:val="0"/>
                      <w:marTop w:val="0"/>
                      <w:marBottom w:val="0"/>
                      <w:divBdr>
                        <w:top w:val="none" w:sz="0" w:space="0" w:color="auto"/>
                        <w:left w:val="none" w:sz="0" w:space="0" w:color="auto"/>
                        <w:bottom w:val="none" w:sz="0" w:space="0" w:color="auto"/>
                        <w:right w:val="none" w:sz="0" w:space="0" w:color="auto"/>
                      </w:divBdr>
                    </w:div>
                  </w:divsChild>
                </w:div>
                <w:div w:id="1190991103">
                  <w:marLeft w:val="0"/>
                  <w:marRight w:val="0"/>
                  <w:marTop w:val="0"/>
                  <w:marBottom w:val="0"/>
                  <w:divBdr>
                    <w:top w:val="none" w:sz="0" w:space="0" w:color="auto"/>
                    <w:left w:val="none" w:sz="0" w:space="0" w:color="auto"/>
                    <w:bottom w:val="none" w:sz="0" w:space="0" w:color="auto"/>
                    <w:right w:val="none" w:sz="0" w:space="0" w:color="auto"/>
                  </w:divBdr>
                  <w:divsChild>
                    <w:div w:id="1877346176">
                      <w:marLeft w:val="0"/>
                      <w:marRight w:val="0"/>
                      <w:marTop w:val="0"/>
                      <w:marBottom w:val="0"/>
                      <w:divBdr>
                        <w:top w:val="none" w:sz="0" w:space="0" w:color="auto"/>
                        <w:left w:val="none" w:sz="0" w:space="0" w:color="auto"/>
                        <w:bottom w:val="none" w:sz="0" w:space="0" w:color="auto"/>
                        <w:right w:val="none" w:sz="0" w:space="0" w:color="auto"/>
                      </w:divBdr>
                    </w:div>
                  </w:divsChild>
                </w:div>
                <w:div w:id="271984430">
                  <w:marLeft w:val="0"/>
                  <w:marRight w:val="0"/>
                  <w:marTop w:val="0"/>
                  <w:marBottom w:val="0"/>
                  <w:divBdr>
                    <w:top w:val="none" w:sz="0" w:space="0" w:color="auto"/>
                    <w:left w:val="none" w:sz="0" w:space="0" w:color="auto"/>
                    <w:bottom w:val="none" w:sz="0" w:space="0" w:color="auto"/>
                    <w:right w:val="none" w:sz="0" w:space="0" w:color="auto"/>
                  </w:divBdr>
                  <w:divsChild>
                    <w:div w:id="194847921">
                      <w:marLeft w:val="0"/>
                      <w:marRight w:val="0"/>
                      <w:marTop w:val="0"/>
                      <w:marBottom w:val="0"/>
                      <w:divBdr>
                        <w:top w:val="none" w:sz="0" w:space="0" w:color="auto"/>
                        <w:left w:val="none" w:sz="0" w:space="0" w:color="auto"/>
                        <w:bottom w:val="none" w:sz="0" w:space="0" w:color="auto"/>
                        <w:right w:val="none" w:sz="0" w:space="0" w:color="auto"/>
                      </w:divBdr>
                    </w:div>
                    <w:div w:id="600722204">
                      <w:marLeft w:val="0"/>
                      <w:marRight w:val="0"/>
                      <w:marTop w:val="0"/>
                      <w:marBottom w:val="0"/>
                      <w:divBdr>
                        <w:top w:val="none" w:sz="0" w:space="0" w:color="auto"/>
                        <w:left w:val="none" w:sz="0" w:space="0" w:color="auto"/>
                        <w:bottom w:val="none" w:sz="0" w:space="0" w:color="auto"/>
                        <w:right w:val="none" w:sz="0" w:space="0" w:color="auto"/>
                      </w:divBdr>
                    </w:div>
                  </w:divsChild>
                </w:div>
                <w:div w:id="428281296">
                  <w:marLeft w:val="0"/>
                  <w:marRight w:val="0"/>
                  <w:marTop w:val="0"/>
                  <w:marBottom w:val="0"/>
                  <w:divBdr>
                    <w:top w:val="none" w:sz="0" w:space="0" w:color="auto"/>
                    <w:left w:val="none" w:sz="0" w:space="0" w:color="auto"/>
                    <w:bottom w:val="none" w:sz="0" w:space="0" w:color="auto"/>
                    <w:right w:val="none" w:sz="0" w:space="0" w:color="auto"/>
                  </w:divBdr>
                  <w:divsChild>
                    <w:div w:id="703867257">
                      <w:marLeft w:val="0"/>
                      <w:marRight w:val="0"/>
                      <w:marTop w:val="0"/>
                      <w:marBottom w:val="0"/>
                      <w:divBdr>
                        <w:top w:val="none" w:sz="0" w:space="0" w:color="auto"/>
                        <w:left w:val="none" w:sz="0" w:space="0" w:color="auto"/>
                        <w:bottom w:val="none" w:sz="0" w:space="0" w:color="auto"/>
                        <w:right w:val="none" w:sz="0" w:space="0" w:color="auto"/>
                      </w:divBdr>
                    </w:div>
                  </w:divsChild>
                </w:div>
                <w:div w:id="1077705793">
                  <w:marLeft w:val="0"/>
                  <w:marRight w:val="0"/>
                  <w:marTop w:val="0"/>
                  <w:marBottom w:val="0"/>
                  <w:divBdr>
                    <w:top w:val="none" w:sz="0" w:space="0" w:color="auto"/>
                    <w:left w:val="none" w:sz="0" w:space="0" w:color="auto"/>
                    <w:bottom w:val="none" w:sz="0" w:space="0" w:color="auto"/>
                    <w:right w:val="none" w:sz="0" w:space="0" w:color="auto"/>
                  </w:divBdr>
                  <w:divsChild>
                    <w:div w:id="2100174955">
                      <w:marLeft w:val="0"/>
                      <w:marRight w:val="0"/>
                      <w:marTop w:val="0"/>
                      <w:marBottom w:val="0"/>
                      <w:divBdr>
                        <w:top w:val="none" w:sz="0" w:space="0" w:color="auto"/>
                        <w:left w:val="none" w:sz="0" w:space="0" w:color="auto"/>
                        <w:bottom w:val="none" w:sz="0" w:space="0" w:color="auto"/>
                        <w:right w:val="none" w:sz="0" w:space="0" w:color="auto"/>
                      </w:divBdr>
                    </w:div>
                  </w:divsChild>
                </w:div>
                <w:div w:id="987125168">
                  <w:marLeft w:val="0"/>
                  <w:marRight w:val="0"/>
                  <w:marTop w:val="0"/>
                  <w:marBottom w:val="0"/>
                  <w:divBdr>
                    <w:top w:val="none" w:sz="0" w:space="0" w:color="auto"/>
                    <w:left w:val="none" w:sz="0" w:space="0" w:color="auto"/>
                    <w:bottom w:val="none" w:sz="0" w:space="0" w:color="auto"/>
                    <w:right w:val="none" w:sz="0" w:space="0" w:color="auto"/>
                  </w:divBdr>
                  <w:divsChild>
                    <w:div w:id="1920167605">
                      <w:marLeft w:val="0"/>
                      <w:marRight w:val="0"/>
                      <w:marTop w:val="0"/>
                      <w:marBottom w:val="0"/>
                      <w:divBdr>
                        <w:top w:val="none" w:sz="0" w:space="0" w:color="auto"/>
                        <w:left w:val="none" w:sz="0" w:space="0" w:color="auto"/>
                        <w:bottom w:val="none" w:sz="0" w:space="0" w:color="auto"/>
                        <w:right w:val="none" w:sz="0" w:space="0" w:color="auto"/>
                      </w:divBdr>
                    </w:div>
                  </w:divsChild>
                </w:div>
                <w:div w:id="748893350">
                  <w:marLeft w:val="0"/>
                  <w:marRight w:val="0"/>
                  <w:marTop w:val="0"/>
                  <w:marBottom w:val="0"/>
                  <w:divBdr>
                    <w:top w:val="none" w:sz="0" w:space="0" w:color="auto"/>
                    <w:left w:val="none" w:sz="0" w:space="0" w:color="auto"/>
                    <w:bottom w:val="none" w:sz="0" w:space="0" w:color="auto"/>
                    <w:right w:val="none" w:sz="0" w:space="0" w:color="auto"/>
                  </w:divBdr>
                  <w:divsChild>
                    <w:div w:id="1528593559">
                      <w:marLeft w:val="0"/>
                      <w:marRight w:val="0"/>
                      <w:marTop w:val="0"/>
                      <w:marBottom w:val="0"/>
                      <w:divBdr>
                        <w:top w:val="none" w:sz="0" w:space="0" w:color="auto"/>
                        <w:left w:val="none" w:sz="0" w:space="0" w:color="auto"/>
                        <w:bottom w:val="none" w:sz="0" w:space="0" w:color="auto"/>
                        <w:right w:val="none" w:sz="0" w:space="0" w:color="auto"/>
                      </w:divBdr>
                    </w:div>
                    <w:div w:id="1451244463">
                      <w:marLeft w:val="0"/>
                      <w:marRight w:val="0"/>
                      <w:marTop w:val="0"/>
                      <w:marBottom w:val="0"/>
                      <w:divBdr>
                        <w:top w:val="none" w:sz="0" w:space="0" w:color="auto"/>
                        <w:left w:val="none" w:sz="0" w:space="0" w:color="auto"/>
                        <w:bottom w:val="none" w:sz="0" w:space="0" w:color="auto"/>
                        <w:right w:val="none" w:sz="0" w:space="0" w:color="auto"/>
                      </w:divBdr>
                    </w:div>
                    <w:div w:id="860702567">
                      <w:marLeft w:val="0"/>
                      <w:marRight w:val="0"/>
                      <w:marTop w:val="0"/>
                      <w:marBottom w:val="0"/>
                      <w:divBdr>
                        <w:top w:val="none" w:sz="0" w:space="0" w:color="auto"/>
                        <w:left w:val="none" w:sz="0" w:space="0" w:color="auto"/>
                        <w:bottom w:val="none" w:sz="0" w:space="0" w:color="auto"/>
                        <w:right w:val="none" w:sz="0" w:space="0" w:color="auto"/>
                      </w:divBdr>
                    </w:div>
                    <w:div w:id="1717317610">
                      <w:marLeft w:val="0"/>
                      <w:marRight w:val="0"/>
                      <w:marTop w:val="0"/>
                      <w:marBottom w:val="0"/>
                      <w:divBdr>
                        <w:top w:val="none" w:sz="0" w:space="0" w:color="auto"/>
                        <w:left w:val="none" w:sz="0" w:space="0" w:color="auto"/>
                        <w:bottom w:val="none" w:sz="0" w:space="0" w:color="auto"/>
                        <w:right w:val="none" w:sz="0" w:space="0" w:color="auto"/>
                      </w:divBdr>
                    </w:div>
                  </w:divsChild>
                </w:div>
                <w:div w:id="344599925">
                  <w:marLeft w:val="0"/>
                  <w:marRight w:val="0"/>
                  <w:marTop w:val="0"/>
                  <w:marBottom w:val="0"/>
                  <w:divBdr>
                    <w:top w:val="none" w:sz="0" w:space="0" w:color="auto"/>
                    <w:left w:val="none" w:sz="0" w:space="0" w:color="auto"/>
                    <w:bottom w:val="none" w:sz="0" w:space="0" w:color="auto"/>
                    <w:right w:val="none" w:sz="0" w:space="0" w:color="auto"/>
                  </w:divBdr>
                  <w:divsChild>
                    <w:div w:id="1506438269">
                      <w:marLeft w:val="0"/>
                      <w:marRight w:val="0"/>
                      <w:marTop w:val="0"/>
                      <w:marBottom w:val="0"/>
                      <w:divBdr>
                        <w:top w:val="none" w:sz="0" w:space="0" w:color="auto"/>
                        <w:left w:val="none" w:sz="0" w:space="0" w:color="auto"/>
                        <w:bottom w:val="none" w:sz="0" w:space="0" w:color="auto"/>
                        <w:right w:val="none" w:sz="0" w:space="0" w:color="auto"/>
                      </w:divBdr>
                    </w:div>
                  </w:divsChild>
                </w:div>
                <w:div w:id="853616794">
                  <w:marLeft w:val="0"/>
                  <w:marRight w:val="0"/>
                  <w:marTop w:val="0"/>
                  <w:marBottom w:val="0"/>
                  <w:divBdr>
                    <w:top w:val="none" w:sz="0" w:space="0" w:color="auto"/>
                    <w:left w:val="none" w:sz="0" w:space="0" w:color="auto"/>
                    <w:bottom w:val="none" w:sz="0" w:space="0" w:color="auto"/>
                    <w:right w:val="none" w:sz="0" w:space="0" w:color="auto"/>
                  </w:divBdr>
                  <w:divsChild>
                    <w:div w:id="2126266574">
                      <w:marLeft w:val="0"/>
                      <w:marRight w:val="0"/>
                      <w:marTop w:val="0"/>
                      <w:marBottom w:val="0"/>
                      <w:divBdr>
                        <w:top w:val="none" w:sz="0" w:space="0" w:color="auto"/>
                        <w:left w:val="none" w:sz="0" w:space="0" w:color="auto"/>
                        <w:bottom w:val="none" w:sz="0" w:space="0" w:color="auto"/>
                        <w:right w:val="none" w:sz="0" w:space="0" w:color="auto"/>
                      </w:divBdr>
                    </w:div>
                  </w:divsChild>
                </w:div>
                <w:div w:id="1342051507">
                  <w:marLeft w:val="0"/>
                  <w:marRight w:val="0"/>
                  <w:marTop w:val="0"/>
                  <w:marBottom w:val="0"/>
                  <w:divBdr>
                    <w:top w:val="none" w:sz="0" w:space="0" w:color="auto"/>
                    <w:left w:val="none" w:sz="0" w:space="0" w:color="auto"/>
                    <w:bottom w:val="none" w:sz="0" w:space="0" w:color="auto"/>
                    <w:right w:val="none" w:sz="0" w:space="0" w:color="auto"/>
                  </w:divBdr>
                  <w:divsChild>
                    <w:div w:id="489758160">
                      <w:marLeft w:val="0"/>
                      <w:marRight w:val="0"/>
                      <w:marTop w:val="0"/>
                      <w:marBottom w:val="0"/>
                      <w:divBdr>
                        <w:top w:val="none" w:sz="0" w:space="0" w:color="auto"/>
                        <w:left w:val="none" w:sz="0" w:space="0" w:color="auto"/>
                        <w:bottom w:val="none" w:sz="0" w:space="0" w:color="auto"/>
                        <w:right w:val="none" w:sz="0" w:space="0" w:color="auto"/>
                      </w:divBdr>
                    </w:div>
                  </w:divsChild>
                </w:div>
                <w:div w:id="1612008068">
                  <w:marLeft w:val="0"/>
                  <w:marRight w:val="0"/>
                  <w:marTop w:val="0"/>
                  <w:marBottom w:val="0"/>
                  <w:divBdr>
                    <w:top w:val="none" w:sz="0" w:space="0" w:color="auto"/>
                    <w:left w:val="none" w:sz="0" w:space="0" w:color="auto"/>
                    <w:bottom w:val="none" w:sz="0" w:space="0" w:color="auto"/>
                    <w:right w:val="none" w:sz="0" w:space="0" w:color="auto"/>
                  </w:divBdr>
                  <w:divsChild>
                    <w:div w:id="515121404">
                      <w:marLeft w:val="0"/>
                      <w:marRight w:val="0"/>
                      <w:marTop w:val="0"/>
                      <w:marBottom w:val="0"/>
                      <w:divBdr>
                        <w:top w:val="none" w:sz="0" w:space="0" w:color="auto"/>
                        <w:left w:val="none" w:sz="0" w:space="0" w:color="auto"/>
                        <w:bottom w:val="none" w:sz="0" w:space="0" w:color="auto"/>
                        <w:right w:val="none" w:sz="0" w:space="0" w:color="auto"/>
                      </w:divBdr>
                    </w:div>
                    <w:div w:id="1683436311">
                      <w:marLeft w:val="0"/>
                      <w:marRight w:val="0"/>
                      <w:marTop w:val="0"/>
                      <w:marBottom w:val="0"/>
                      <w:divBdr>
                        <w:top w:val="none" w:sz="0" w:space="0" w:color="auto"/>
                        <w:left w:val="none" w:sz="0" w:space="0" w:color="auto"/>
                        <w:bottom w:val="none" w:sz="0" w:space="0" w:color="auto"/>
                        <w:right w:val="none" w:sz="0" w:space="0" w:color="auto"/>
                      </w:divBdr>
                    </w:div>
                    <w:div w:id="583298625">
                      <w:marLeft w:val="0"/>
                      <w:marRight w:val="0"/>
                      <w:marTop w:val="0"/>
                      <w:marBottom w:val="0"/>
                      <w:divBdr>
                        <w:top w:val="none" w:sz="0" w:space="0" w:color="auto"/>
                        <w:left w:val="none" w:sz="0" w:space="0" w:color="auto"/>
                        <w:bottom w:val="none" w:sz="0" w:space="0" w:color="auto"/>
                        <w:right w:val="none" w:sz="0" w:space="0" w:color="auto"/>
                      </w:divBdr>
                    </w:div>
                    <w:div w:id="1760128414">
                      <w:marLeft w:val="0"/>
                      <w:marRight w:val="0"/>
                      <w:marTop w:val="0"/>
                      <w:marBottom w:val="0"/>
                      <w:divBdr>
                        <w:top w:val="none" w:sz="0" w:space="0" w:color="auto"/>
                        <w:left w:val="none" w:sz="0" w:space="0" w:color="auto"/>
                        <w:bottom w:val="none" w:sz="0" w:space="0" w:color="auto"/>
                        <w:right w:val="none" w:sz="0" w:space="0" w:color="auto"/>
                      </w:divBdr>
                    </w:div>
                  </w:divsChild>
                </w:div>
                <w:div w:id="1055279907">
                  <w:marLeft w:val="0"/>
                  <w:marRight w:val="0"/>
                  <w:marTop w:val="0"/>
                  <w:marBottom w:val="0"/>
                  <w:divBdr>
                    <w:top w:val="none" w:sz="0" w:space="0" w:color="auto"/>
                    <w:left w:val="none" w:sz="0" w:space="0" w:color="auto"/>
                    <w:bottom w:val="none" w:sz="0" w:space="0" w:color="auto"/>
                    <w:right w:val="none" w:sz="0" w:space="0" w:color="auto"/>
                  </w:divBdr>
                  <w:divsChild>
                    <w:div w:id="967199677">
                      <w:marLeft w:val="0"/>
                      <w:marRight w:val="0"/>
                      <w:marTop w:val="0"/>
                      <w:marBottom w:val="0"/>
                      <w:divBdr>
                        <w:top w:val="none" w:sz="0" w:space="0" w:color="auto"/>
                        <w:left w:val="none" w:sz="0" w:space="0" w:color="auto"/>
                        <w:bottom w:val="none" w:sz="0" w:space="0" w:color="auto"/>
                        <w:right w:val="none" w:sz="0" w:space="0" w:color="auto"/>
                      </w:divBdr>
                    </w:div>
                  </w:divsChild>
                </w:div>
                <w:div w:id="727649046">
                  <w:marLeft w:val="0"/>
                  <w:marRight w:val="0"/>
                  <w:marTop w:val="0"/>
                  <w:marBottom w:val="0"/>
                  <w:divBdr>
                    <w:top w:val="none" w:sz="0" w:space="0" w:color="auto"/>
                    <w:left w:val="none" w:sz="0" w:space="0" w:color="auto"/>
                    <w:bottom w:val="none" w:sz="0" w:space="0" w:color="auto"/>
                    <w:right w:val="none" w:sz="0" w:space="0" w:color="auto"/>
                  </w:divBdr>
                  <w:divsChild>
                    <w:div w:id="724526118">
                      <w:marLeft w:val="0"/>
                      <w:marRight w:val="0"/>
                      <w:marTop w:val="0"/>
                      <w:marBottom w:val="0"/>
                      <w:divBdr>
                        <w:top w:val="none" w:sz="0" w:space="0" w:color="auto"/>
                        <w:left w:val="none" w:sz="0" w:space="0" w:color="auto"/>
                        <w:bottom w:val="none" w:sz="0" w:space="0" w:color="auto"/>
                        <w:right w:val="none" w:sz="0" w:space="0" w:color="auto"/>
                      </w:divBdr>
                    </w:div>
                  </w:divsChild>
                </w:div>
                <w:div w:id="1354838670">
                  <w:marLeft w:val="0"/>
                  <w:marRight w:val="0"/>
                  <w:marTop w:val="0"/>
                  <w:marBottom w:val="0"/>
                  <w:divBdr>
                    <w:top w:val="none" w:sz="0" w:space="0" w:color="auto"/>
                    <w:left w:val="none" w:sz="0" w:space="0" w:color="auto"/>
                    <w:bottom w:val="none" w:sz="0" w:space="0" w:color="auto"/>
                    <w:right w:val="none" w:sz="0" w:space="0" w:color="auto"/>
                  </w:divBdr>
                  <w:divsChild>
                    <w:div w:id="1187594397">
                      <w:marLeft w:val="0"/>
                      <w:marRight w:val="0"/>
                      <w:marTop w:val="0"/>
                      <w:marBottom w:val="0"/>
                      <w:divBdr>
                        <w:top w:val="none" w:sz="0" w:space="0" w:color="auto"/>
                        <w:left w:val="none" w:sz="0" w:space="0" w:color="auto"/>
                        <w:bottom w:val="none" w:sz="0" w:space="0" w:color="auto"/>
                        <w:right w:val="none" w:sz="0" w:space="0" w:color="auto"/>
                      </w:divBdr>
                    </w:div>
                  </w:divsChild>
                </w:div>
                <w:div w:id="1777290366">
                  <w:marLeft w:val="0"/>
                  <w:marRight w:val="0"/>
                  <w:marTop w:val="0"/>
                  <w:marBottom w:val="0"/>
                  <w:divBdr>
                    <w:top w:val="none" w:sz="0" w:space="0" w:color="auto"/>
                    <w:left w:val="none" w:sz="0" w:space="0" w:color="auto"/>
                    <w:bottom w:val="none" w:sz="0" w:space="0" w:color="auto"/>
                    <w:right w:val="none" w:sz="0" w:space="0" w:color="auto"/>
                  </w:divBdr>
                  <w:divsChild>
                    <w:div w:id="209922430">
                      <w:marLeft w:val="0"/>
                      <w:marRight w:val="0"/>
                      <w:marTop w:val="0"/>
                      <w:marBottom w:val="0"/>
                      <w:divBdr>
                        <w:top w:val="none" w:sz="0" w:space="0" w:color="auto"/>
                        <w:left w:val="none" w:sz="0" w:space="0" w:color="auto"/>
                        <w:bottom w:val="none" w:sz="0" w:space="0" w:color="auto"/>
                        <w:right w:val="none" w:sz="0" w:space="0" w:color="auto"/>
                      </w:divBdr>
                    </w:div>
                  </w:divsChild>
                </w:div>
                <w:div w:id="1531650177">
                  <w:marLeft w:val="0"/>
                  <w:marRight w:val="0"/>
                  <w:marTop w:val="0"/>
                  <w:marBottom w:val="0"/>
                  <w:divBdr>
                    <w:top w:val="none" w:sz="0" w:space="0" w:color="auto"/>
                    <w:left w:val="none" w:sz="0" w:space="0" w:color="auto"/>
                    <w:bottom w:val="none" w:sz="0" w:space="0" w:color="auto"/>
                    <w:right w:val="none" w:sz="0" w:space="0" w:color="auto"/>
                  </w:divBdr>
                  <w:divsChild>
                    <w:div w:id="184439029">
                      <w:marLeft w:val="0"/>
                      <w:marRight w:val="0"/>
                      <w:marTop w:val="0"/>
                      <w:marBottom w:val="0"/>
                      <w:divBdr>
                        <w:top w:val="none" w:sz="0" w:space="0" w:color="auto"/>
                        <w:left w:val="none" w:sz="0" w:space="0" w:color="auto"/>
                        <w:bottom w:val="none" w:sz="0" w:space="0" w:color="auto"/>
                        <w:right w:val="none" w:sz="0" w:space="0" w:color="auto"/>
                      </w:divBdr>
                    </w:div>
                  </w:divsChild>
                </w:div>
                <w:div w:id="1673530083">
                  <w:marLeft w:val="0"/>
                  <w:marRight w:val="0"/>
                  <w:marTop w:val="0"/>
                  <w:marBottom w:val="0"/>
                  <w:divBdr>
                    <w:top w:val="none" w:sz="0" w:space="0" w:color="auto"/>
                    <w:left w:val="none" w:sz="0" w:space="0" w:color="auto"/>
                    <w:bottom w:val="none" w:sz="0" w:space="0" w:color="auto"/>
                    <w:right w:val="none" w:sz="0" w:space="0" w:color="auto"/>
                  </w:divBdr>
                  <w:divsChild>
                    <w:div w:id="339045339">
                      <w:marLeft w:val="0"/>
                      <w:marRight w:val="0"/>
                      <w:marTop w:val="0"/>
                      <w:marBottom w:val="0"/>
                      <w:divBdr>
                        <w:top w:val="none" w:sz="0" w:space="0" w:color="auto"/>
                        <w:left w:val="none" w:sz="0" w:space="0" w:color="auto"/>
                        <w:bottom w:val="none" w:sz="0" w:space="0" w:color="auto"/>
                        <w:right w:val="none" w:sz="0" w:space="0" w:color="auto"/>
                      </w:divBdr>
                    </w:div>
                  </w:divsChild>
                </w:div>
                <w:div w:id="1695810865">
                  <w:marLeft w:val="0"/>
                  <w:marRight w:val="0"/>
                  <w:marTop w:val="0"/>
                  <w:marBottom w:val="0"/>
                  <w:divBdr>
                    <w:top w:val="none" w:sz="0" w:space="0" w:color="auto"/>
                    <w:left w:val="none" w:sz="0" w:space="0" w:color="auto"/>
                    <w:bottom w:val="none" w:sz="0" w:space="0" w:color="auto"/>
                    <w:right w:val="none" w:sz="0" w:space="0" w:color="auto"/>
                  </w:divBdr>
                  <w:divsChild>
                    <w:div w:id="802116500">
                      <w:marLeft w:val="0"/>
                      <w:marRight w:val="0"/>
                      <w:marTop w:val="0"/>
                      <w:marBottom w:val="0"/>
                      <w:divBdr>
                        <w:top w:val="none" w:sz="0" w:space="0" w:color="auto"/>
                        <w:left w:val="none" w:sz="0" w:space="0" w:color="auto"/>
                        <w:bottom w:val="none" w:sz="0" w:space="0" w:color="auto"/>
                        <w:right w:val="none" w:sz="0" w:space="0" w:color="auto"/>
                      </w:divBdr>
                    </w:div>
                  </w:divsChild>
                </w:div>
                <w:div w:id="271329301">
                  <w:marLeft w:val="0"/>
                  <w:marRight w:val="0"/>
                  <w:marTop w:val="0"/>
                  <w:marBottom w:val="0"/>
                  <w:divBdr>
                    <w:top w:val="none" w:sz="0" w:space="0" w:color="auto"/>
                    <w:left w:val="none" w:sz="0" w:space="0" w:color="auto"/>
                    <w:bottom w:val="none" w:sz="0" w:space="0" w:color="auto"/>
                    <w:right w:val="none" w:sz="0" w:space="0" w:color="auto"/>
                  </w:divBdr>
                  <w:divsChild>
                    <w:div w:id="588202272">
                      <w:marLeft w:val="0"/>
                      <w:marRight w:val="0"/>
                      <w:marTop w:val="0"/>
                      <w:marBottom w:val="0"/>
                      <w:divBdr>
                        <w:top w:val="none" w:sz="0" w:space="0" w:color="auto"/>
                        <w:left w:val="none" w:sz="0" w:space="0" w:color="auto"/>
                        <w:bottom w:val="none" w:sz="0" w:space="0" w:color="auto"/>
                        <w:right w:val="none" w:sz="0" w:space="0" w:color="auto"/>
                      </w:divBdr>
                    </w:div>
                  </w:divsChild>
                </w:div>
                <w:div w:id="814833465">
                  <w:marLeft w:val="0"/>
                  <w:marRight w:val="0"/>
                  <w:marTop w:val="0"/>
                  <w:marBottom w:val="0"/>
                  <w:divBdr>
                    <w:top w:val="none" w:sz="0" w:space="0" w:color="auto"/>
                    <w:left w:val="none" w:sz="0" w:space="0" w:color="auto"/>
                    <w:bottom w:val="none" w:sz="0" w:space="0" w:color="auto"/>
                    <w:right w:val="none" w:sz="0" w:space="0" w:color="auto"/>
                  </w:divBdr>
                  <w:divsChild>
                    <w:div w:id="808792325">
                      <w:marLeft w:val="0"/>
                      <w:marRight w:val="0"/>
                      <w:marTop w:val="0"/>
                      <w:marBottom w:val="0"/>
                      <w:divBdr>
                        <w:top w:val="none" w:sz="0" w:space="0" w:color="auto"/>
                        <w:left w:val="none" w:sz="0" w:space="0" w:color="auto"/>
                        <w:bottom w:val="none" w:sz="0" w:space="0" w:color="auto"/>
                        <w:right w:val="none" w:sz="0" w:space="0" w:color="auto"/>
                      </w:divBdr>
                    </w:div>
                  </w:divsChild>
                </w:div>
                <w:div w:id="53703199">
                  <w:marLeft w:val="0"/>
                  <w:marRight w:val="0"/>
                  <w:marTop w:val="0"/>
                  <w:marBottom w:val="0"/>
                  <w:divBdr>
                    <w:top w:val="none" w:sz="0" w:space="0" w:color="auto"/>
                    <w:left w:val="none" w:sz="0" w:space="0" w:color="auto"/>
                    <w:bottom w:val="none" w:sz="0" w:space="0" w:color="auto"/>
                    <w:right w:val="none" w:sz="0" w:space="0" w:color="auto"/>
                  </w:divBdr>
                  <w:divsChild>
                    <w:div w:id="715466881">
                      <w:marLeft w:val="0"/>
                      <w:marRight w:val="0"/>
                      <w:marTop w:val="0"/>
                      <w:marBottom w:val="0"/>
                      <w:divBdr>
                        <w:top w:val="none" w:sz="0" w:space="0" w:color="auto"/>
                        <w:left w:val="none" w:sz="0" w:space="0" w:color="auto"/>
                        <w:bottom w:val="none" w:sz="0" w:space="0" w:color="auto"/>
                        <w:right w:val="none" w:sz="0" w:space="0" w:color="auto"/>
                      </w:divBdr>
                    </w:div>
                  </w:divsChild>
                </w:div>
                <w:div w:id="443037105">
                  <w:marLeft w:val="0"/>
                  <w:marRight w:val="0"/>
                  <w:marTop w:val="0"/>
                  <w:marBottom w:val="0"/>
                  <w:divBdr>
                    <w:top w:val="none" w:sz="0" w:space="0" w:color="auto"/>
                    <w:left w:val="none" w:sz="0" w:space="0" w:color="auto"/>
                    <w:bottom w:val="none" w:sz="0" w:space="0" w:color="auto"/>
                    <w:right w:val="none" w:sz="0" w:space="0" w:color="auto"/>
                  </w:divBdr>
                  <w:divsChild>
                    <w:div w:id="1255671776">
                      <w:marLeft w:val="0"/>
                      <w:marRight w:val="0"/>
                      <w:marTop w:val="0"/>
                      <w:marBottom w:val="0"/>
                      <w:divBdr>
                        <w:top w:val="none" w:sz="0" w:space="0" w:color="auto"/>
                        <w:left w:val="none" w:sz="0" w:space="0" w:color="auto"/>
                        <w:bottom w:val="none" w:sz="0" w:space="0" w:color="auto"/>
                        <w:right w:val="none" w:sz="0" w:space="0" w:color="auto"/>
                      </w:divBdr>
                    </w:div>
                  </w:divsChild>
                </w:div>
                <w:div w:id="64425433">
                  <w:marLeft w:val="0"/>
                  <w:marRight w:val="0"/>
                  <w:marTop w:val="0"/>
                  <w:marBottom w:val="0"/>
                  <w:divBdr>
                    <w:top w:val="none" w:sz="0" w:space="0" w:color="auto"/>
                    <w:left w:val="none" w:sz="0" w:space="0" w:color="auto"/>
                    <w:bottom w:val="none" w:sz="0" w:space="0" w:color="auto"/>
                    <w:right w:val="none" w:sz="0" w:space="0" w:color="auto"/>
                  </w:divBdr>
                  <w:divsChild>
                    <w:div w:id="1687710777">
                      <w:marLeft w:val="0"/>
                      <w:marRight w:val="0"/>
                      <w:marTop w:val="0"/>
                      <w:marBottom w:val="0"/>
                      <w:divBdr>
                        <w:top w:val="none" w:sz="0" w:space="0" w:color="auto"/>
                        <w:left w:val="none" w:sz="0" w:space="0" w:color="auto"/>
                        <w:bottom w:val="none" w:sz="0" w:space="0" w:color="auto"/>
                        <w:right w:val="none" w:sz="0" w:space="0" w:color="auto"/>
                      </w:divBdr>
                    </w:div>
                    <w:div w:id="1697392543">
                      <w:marLeft w:val="0"/>
                      <w:marRight w:val="0"/>
                      <w:marTop w:val="0"/>
                      <w:marBottom w:val="0"/>
                      <w:divBdr>
                        <w:top w:val="none" w:sz="0" w:space="0" w:color="auto"/>
                        <w:left w:val="none" w:sz="0" w:space="0" w:color="auto"/>
                        <w:bottom w:val="none" w:sz="0" w:space="0" w:color="auto"/>
                        <w:right w:val="none" w:sz="0" w:space="0" w:color="auto"/>
                      </w:divBdr>
                    </w:div>
                  </w:divsChild>
                </w:div>
                <w:div w:id="1455519936">
                  <w:marLeft w:val="0"/>
                  <w:marRight w:val="0"/>
                  <w:marTop w:val="0"/>
                  <w:marBottom w:val="0"/>
                  <w:divBdr>
                    <w:top w:val="none" w:sz="0" w:space="0" w:color="auto"/>
                    <w:left w:val="none" w:sz="0" w:space="0" w:color="auto"/>
                    <w:bottom w:val="none" w:sz="0" w:space="0" w:color="auto"/>
                    <w:right w:val="none" w:sz="0" w:space="0" w:color="auto"/>
                  </w:divBdr>
                  <w:divsChild>
                    <w:div w:id="1398354676">
                      <w:marLeft w:val="0"/>
                      <w:marRight w:val="0"/>
                      <w:marTop w:val="0"/>
                      <w:marBottom w:val="0"/>
                      <w:divBdr>
                        <w:top w:val="none" w:sz="0" w:space="0" w:color="auto"/>
                        <w:left w:val="none" w:sz="0" w:space="0" w:color="auto"/>
                        <w:bottom w:val="none" w:sz="0" w:space="0" w:color="auto"/>
                        <w:right w:val="none" w:sz="0" w:space="0" w:color="auto"/>
                      </w:divBdr>
                    </w:div>
                  </w:divsChild>
                </w:div>
                <w:div w:id="1213931193">
                  <w:marLeft w:val="0"/>
                  <w:marRight w:val="0"/>
                  <w:marTop w:val="0"/>
                  <w:marBottom w:val="0"/>
                  <w:divBdr>
                    <w:top w:val="none" w:sz="0" w:space="0" w:color="auto"/>
                    <w:left w:val="none" w:sz="0" w:space="0" w:color="auto"/>
                    <w:bottom w:val="none" w:sz="0" w:space="0" w:color="auto"/>
                    <w:right w:val="none" w:sz="0" w:space="0" w:color="auto"/>
                  </w:divBdr>
                  <w:divsChild>
                    <w:div w:id="16640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34005">
          <w:marLeft w:val="0"/>
          <w:marRight w:val="0"/>
          <w:marTop w:val="0"/>
          <w:marBottom w:val="0"/>
          <w:divBdr>
            <w:top w:val="none" w:sz="0" w:space="0" w:color="auto"/>
            <w:left w:val="none" w:sz="0" w:space="0" w:color="auto"/>
            <w:bottom w:val="none" w:sz="0" w:space="0" w:color="auto"/>
            <w:right w:val="none" w:sz="0" w:space="0" w:color="auto"/>
          </w:divBdr>
        </w:div>
      </w:divsChild>
    </w:div>
    <w:div w:id="1925259263">
      <w:bodyDiv w:val="1"/>
      <w:marLeft w:val="0"/>
      <w:marRight w:val="0"/>
      <w:marTop w:val="0"/>
      <w:marBottom w:val="0"/>
      <w:divBdr>
        <w:top w:val="none" w:sz="0" w:space="0" w:color="auto"/>
        <w:left w:val="none" w:sz="0" w:space="0" w:color="auto"/>
        <w:bottom w:val="none" w:sz="0" w:space="0" w:color="auto"/>
        <w:right w:val="none" w:sz="0" w:space="0" w:color="auto"/>
      </w:divBdr>
      <w:divsChild>
        <w:div w:id="1802531413">
          <w:marLeft w:val="0"/>
          <w:marRight w:val="0"/>
          <w:marTop w:val="0"/>
          <w:marBottom w:val="0"/>
          <w:divBdr>
            <w:top w:val="none" w:sz="0" w:space="0" w:color="auto"/>
            <w:left w:val="none" w:sz="0" w:space="0" w:color="auto"/>
            <w:bottom w:val="none" w:sz="0" w:space="0" w:color="auto"/>
            <w:right w:val="none" w:sz="0" w:space="0" w:color="auto"/>
          </w:divBdr>
        </w:div>
        <w:div w:id="1215315290">
          <w:marLeft w:val="0"/>
          <w:marRight w:val="0"/>
          <w:marTop w:val="0"/>
          <w:marBottom w:val="0"/>
          <w:divBdr>
            <w:top w:val="none" w:sz="0" w:space="0" w:color="auto"/>
            <w:left w:val="none" w:sz="0" w:space="0" w:color="auto"/>
            <w:bottom w:val="none" w:sz="0" w:space="0" w:color="auto"/>
            <w:right w:val="none" w:sz="0" w:space="0" w:color="auto"/>
          </w:divBdr>
        </w:div>
        <w:div w:id="1004363921">
          <w:marLeft w:val="0"/>
          <w:marRight w:val="0"/>
          <w:marTop w:val="0"/>
          <w:marBottom w:val="0"/>
          <w:divBdr>
            <w:top w:val="none" w:sz="0" w:space="0" w:color="auto"/>
            <w:left w:val="none" w:sz="0" w:space="0" w:color="auto"/>
            <w:bottom w:val="none" w:sz="0" w:space="0" w:color="auto"/>
            <w:right w:val="none" w:sz="0" w:space="0" w:color="auto"/>
          </w:divBdr>
        </w:div>
        <w:div w:id="1353219192">
          <w:marLeft w:val="0"/>
          <w:marRight w:val="0"/>
          <w:marTop w:val="0"/>
          <w:marBottom w:val="0"/>
          <w:divBdr>
            <w:top w:val="none" w:sz="0" w:space="0" w:color="auto"/>
            <w:left w:val="none" w:sz="0" w:space="0" w:color="auto"/>
            <w:bottom w:val="none" w:sz="0" w:space="0" w:color="auto"/>
            <w:right w:val="none" w:sz="0" w:space="0" w:color="auto"/>
          </w:divBdr>
        </w:div>
        <w:div w:id="1121152501">
          <w:marLeft w:val="0"/>
          <w:marRight w:val="0"/>
          <w:marTop w:val="0"/>
          <w:marBottom w:val="0"/>
          <w:divBdr>
            <w:top w:val="none" w:sz="0" w:space="0" w:color="auto"/>
            <w:left w:val="none" w:sz="0" w:space="0" w:color="auto"/>
            <w:bottom w:val="none" w:sz="0" w:space="0" w:color="auto"/>
            <w:right w:val="none" w:sz="0" w:space="0" w:color="auto"/>
          </w:divBdr>
        </w:div>
        <w:div w:id="1711151268">
          <w:marLeft w:val="0"/>
          <w:marRight w:val="0"/>
          <w:marTop w:val="0"/>
          <w:marBottom w:val="0"/>
          <w:divBdr>
            <w:top w:val="none" w:sz="0" w:space="0" w:color="auto"/>
            <w:left w:val="none" w:sz="0" w:space="0" w:color="auto"/>
            <w:bottom w:val="none" w:sz="0" w:space="0" w:color="auto"/>
            <w:right w:val="none" w:sz="0" w:space="0" w:color="auto"/>
          </w:divBdr>
        </w:div>
        <w:div w:id="1666862764">
          <w:marLeft w:val="0"/>
          <w:marRight w:val="0"/>
          <w:marTop w:val="0"/>
          <w:marBottom w:val="0"/>
          <w:divBdr>
            <w:top w:val="none" w:sz="0" w:space="0" w:color="auto"/>
            <w:left w:val="none" w:sz="0" w:space="0" w:color="auto"/>
            <w:bottom w:val="none" w:sz="0" w:space="0" w:color="auto"/>
            <w:right w:val="none" w:sz="0" w:space="0" w:color="auto"/>
          </w:divBdr>
        </w:div>
        <w:div w:id="1235386181">
          <w:marLeft w:val="0"/>
          <w:marRight w:val="0"/>
          <w:marTop w:val="0"/>
          <w:marBottom w:val="0"/>
          <w:divBdr>
            <w:top w:val="none" w:sz="0" w:space="0" w:color="auto"/>
            <w:left w:val="none" w:sz="0" w:space="0" w:color="auto"/>
            <w:bottom w:val="none" w:sz="0" w:space="0" w:color="auto"/>
            <w:right w:val="none" w:sz="0" w:space="0" w:color="auto"/>
          </w:divBdr>
        </w:div>
        <w:div w:id="582879873">
          <w:marLeft w:val="0"/>
          <w:marRight w:val="0"/>
          <w:marTop w:val="0"/>
          <w:marBottom w:val="0"/>
          <w:divBdr>
            <w:top w:val="none" w:sz="0" w:space="0" w:color="auto"/>
            <w:left w:val="none" w:sz="0" w:space="0" w:color="auto"/>
            <w:bottom w:val="none" w:sz="0" w:space="0" w:color="auto"/>
            <w:right w:val="none" w:sz="0" w:space="0" w:color="auto"/>
          </w:divBdr>
        </w:div>
      </w:divsChild>
    </w:div>
    <w:div w:id="2090544381">
      <w:bodyDiv w:val="1"/>
      <w:marLeft w:val="0"/>
      <w:marRight w:val="0"/>
      <w:marTop w:val="0"/>
      <w:marBottom w:val="0"/>
      <w:divBdr>
        <w:top w:val="none" w:sz="0" w:space="0" w:color="auto"/>
        <w:left w:val="none" w:sz="0" w:space="0" w:color="auto"/>
        <w:bottom w:val="none" w:sz="0" w:space="0" w:color="auto"/>
        <w:right w:val="none" w:sz="0" w:space="0" w:color="auto"/>
      </w:divBdr>
      <w:divsChild>
        <w:div w:id="1263492760">
          <w:marLeft w:val="0"/>
          <w:marRight w:val="0"/>
          <w:marTop w:val="0"/>
          <w:marBottom w:val="0"/>
          <w:divBdr>
            <w:top w:val="none" w:sz="0" w:space="0" w:color="auto"/>
            <w:left w:val="none" w:sz="0" w:space="0" w:color="auto"/>
            <w:bottom w:val="none" w:sz="0" w:space="0" w:color="auto"/>
            <w:right w:val="none" w:sz="0" w:space="0" w:color="auto"/>
          </w:divBdr>
        </w:div>
        <w:div w:id="13964741">
          <w:marLeft w:val="0"/>
          <w:marRight w:val="0"/>
          <w:marTop w:val="0"/>
          <w:marBottom w:val="0"/>
          <w:divBdr>
            <w:top w:val="none" w:sz="0" w:space="0" w:color="auto"/>
            <w:left w:val="none" w:sz="0" w:space="0" w:color="auto"/>
            <w:bottom w:val="none" w:sz="0" w:space="0" w:color="auto"/>
            <w:right w:val="none" w:sz="0" w:space="0" w:color="auto"/>
          </w:divBdr>
        </w:div>
        <w:div w:id="1125731202">
          <w:marLeft w:val="0"/>
          <w:marRight w:val="0"/>
          <w:marTop w:val="0"/>
          <w:marBottom w:val="0"/>
          <w:divBdr>
            <w:top w:val="none" w:sz="0" w:space="0" w:color="auto"/>
            <w:left w:val="none" w:sz="0" w:space="0" w:color="auto"/>
            <w:bottom w:val="none" w:sz="0" w:space="0" w:color="auto"/>
            <w:right w:val="none" w:sz="0" w:space="0" w:color="auto"/>
          </w:divBdr>
        </w:div>
        <w:div w:id="1677464302">
          <w:marLeft w:val="0"/>
          <w:marRight w:val="0"/>
          <w:marTop w:val="0"/>
          <w:marBottom w:val="0"/>
          <w:divBdr>
            <w:top w:val="none" w:sz="0" w:space="0" w:color="auto"/>
            <w:left w:val="none" w:sz="0" w:space="0" w:color="auto"/>
            <w:bottom w:val="none" w:sz="0" w:space="0" w:color="auto"/>
            <w:right w:val="none" w:sz="0" w:space="0" w:color="auto"/>
          </w:divBdr>
        </w:div>
        <w:div w:id="1396394037">
          <w:marLeft w:val="0"/>
          <w:marRight w:val="0"/>
          <w:marTop w:val="0"/>
          <w:marBottom w:val="0"/>
          <w:divBdr>
            <w:top w:val="none" w:sz="0" w:space="0" w:color="auto"/>
            <w:left w:val="none" w:sz="0" w:space="0" w:color="auto"/>
            <w:bottom w:val="none" w:sz="0" w:space="0" w:color="auto"/>
            <w:right w:val="none" w:sz="0" w:space="0" w:color="auto"/>
          </w:divBdr>
        </w:div>
        <w:div w:id="2018194414">
          <w:marLeft w:val="0"/>
          <w:marRight w:val="0"/>
          <w:marTop w:val="0"/>
          <w:marBottom w:val="0"/>
          <w:divBdr>
            <w:top w:val="none" w:sz="0" w:space="0" w:color="auto"/>
            <w:left w:val="none" w:sz="0" w:space="0" w:color="auto"/>
            <w:bottom w:val="none" w:sz="0" w:space="0" w:color="auto"/>
            <w:right w:val="none" w:sz="0" w:space="0" w:color="auto"/>
          </w:divBdr>
        </w:div>
        <w:div w:id="2036298172">
          <w:marLeft w:val="0"/>
          <w:marRight w:val="0"/>
          <w:marTop w:val="0"/>
          <w:marBottom w:val="0"/>
          <w:divBdr>
            <w:top w:val="none" w:sz="0" w:space="0" w:color="auto"/>
            <w:left w:val="none" w:sz="0" w:space="0" w:color="auto"/>
            <w:bottom w:val="none" w:sz="0" w:space="0" w:color="auto"/>
            <w:right w:val="none" w:sz="0" w:space="0" w:color="auto"/>
          </w:divBdr>
        </w:div>
        <w:div w:id="1293680777">
          <w:marLeft w:val="0"/>
          <w:marRight w:val="0"/>
          <w:marTop w:val="0"/>
          <w:marBottom w:val="0"/>
          <w:divBdr>
            <w:top w:val="none" w:sz="0" w:space="0" w:color="auto"/>
            <w:left w:val="none" w:sz="0" w:space="0" w:color="auto"/>
            <w:bottom w:val="none" w:sz="0" w:space="0" w:color="auto"/>
            <w:right w:val="none" w:sz="0" w:space="0" w:color="auto"/>
          </w:divBdr>
        </w:div>
        <w:div w:id="43993975">
          <w:marLeft w:val="0"/>
          <w:marRight w:val="0"/>
          <w:marTop w:val="0"/>
          <w:marBottom w:val="0"/>
          <w:divBdr>
            <w:top w:val="none" w:sz="0" w:space="0" w:color="auto"/>
            <w:left w:val="none" w:sz="0" w:space="0" w:color="auto"/>
            <w:bottom w:val="none" w:sz="0" w:space="0" w:color="auto"/>
            <w:right w:val="none" w:sz="0" w:space="0" w:color="auto"/>
          </w:divBdr>
        </w:div>
        <w:div w:id="1451823676">
          <w:marLeft w:val="0"/>
          <w:marRight w:val="0"/>
          <w:marTop w:val="0"/>
          <w:marBottom w:val="0"/>
          <w:divBdr>
            <w:top w:val="none" w:sz="0" w:space="0" w:color="auto"/>
            <w:left w:val="none" w:sz="0" w:space="0" w:color="auto"/>
            <w:bottom w:val="none" w:sz="0" w:space="0" w:color="auto"/>
            <w:right w:val="none" w:sz="0" w:space="0" w:color="auto"/>
          </w:divBdr>
        </w:div>
        <w:div w:id="133716229">
          <w:marLeft w:val="0"/>
          <w:marRight w:val="0"/>
          <w:marTop w:val="0"/>
          <w:marBottom w:val="0"/>
          <w:divBdr>
            <w:top w:val="none" w:sz="0" w:space="0" w:color="auto"/>
            <w:left w:val="none" w:sz="0" w:space="0" w:color="auto"/>
            <w:bottom w:val="none" w:sz="0" w:space="0" w:color="auto"/>
            <w:right w:val="none" w:sz="0" w:space="0" w:color="auto"/>
          </w:divBdr>
        </w:div>
        <w:div w:id="1546674281">
          <w:marLeft w:val="0"/>
          <w:marRight w:val="0"/>
          <w:marTop w:val="0"/>
          <w:marBottom w:val="0"/>
          <w:divBdr>
            <w:top w:val="none" w:sz="0" w:space="0" w:color="auto"/>
            <w:left w:val="none" w:sz="0" w:space="0" w:color="auto"/>
            <w:bottom w:val="none" w:sz="0" w:space="0" w:color="auto"/>
            <w:right w:val="none" w:sz="0" w:space="0" w:color="auto"/>
          </w:divBdr>
        </w:div>
        <w:div w:id="1031686306">
          <w:marLeft w:val="0"/>
          <w:marRight w:val="0"/>
          <w:marTop w:val="0"/>
          <w:marBottom w:val="0"/>
          <w:divBdr>
            <w:top w:val="none" w:sz="0" w:space="0" w:color="auto"/>
            <w:left w:val="none" w:sz="0" w:space="0" w:color="auto"/>
            <w:bottom w:val="none" w:sz="0" w:space="0" w:color="auto"/>
            <w:right w:val="none" w:sz="0" w:space="0" w:color="auto"/>
          </w:divBdr>
        </w:div>
        <w:div w:id="2042433572">
          <w:marLeft w:val="0"/>
          <w:marRight w:val="0"/>
          <w:marTop w:val="0"/>
          <w:marBottom w:val="0"/>
          <w:divBdr>
            <w:top w:val="none" w:sz="0" w:space="0" w:color="auto"/>
            <w:left w:val="none" w:sz="0" w:space="0" w:color="auto"/>
            <w:bottom w:val="none" w:sz="0" w:space="0" w:color="auto"/>
            <w:right w:val="none" w:sz="0" w:space="0" w:color="auto"/>
          </w:divBdr>
        </w:div>
        <w:div w:id="936017226">
          <w:marLeft w:val="0"/>
          <w:marRight w:val="0"/>
          <w:marTop w:val="0"/>
          <w:marBottom w:val="0"/>
          <w:divBdr>
            <w:top w:val="none" w:sz="0" w:space="0" w:color="auto"/>
            <w:left w:val="none" w:sz="0" w:space="0" w:color="auto"/>
            <w:bottom w:val="none" w:sz="0" w:space="0" w:color="auto"/>
            <w:right w:val="none" w:sz="0" w:space="0" w:color="auto"/>
          </w:divBdr>
        </w:div>
        <w:div w:id="1737194335">
          <w:marLeft w:val="0"/>
          <w:marRight w:val="0"/>
          <w:marTop w:val="0"/>
          <w:marBottom w:val="0"/>
          <w:divBdr>
            <w:top w:val="none" w:sz="0" w:space="0" w:color="auto"/>
            <w:left w:val="none" w:sz="0" w:space="0" w:color="auto"/>
            <w:bottom w:val="none" w:sz="0" w:space="0" w:color="auto"/>
            <w:right w:val="none" w:sz="0" w:space="0" w:color="auto"/>
          </w:divBdr>
        </w:div>
        <w:div w:id="185794866">
          <w:marLeft w:val="0"/>
          <w:marRight w:val="0"/>
          <w:marTop w:val="0"/>
          <w:marBottom w:val="0"/>
          <w:divBdr>
            <w:top w:val="none" w:sz="0" w:space="0" w:color="auto"/>
            <w:left w:val="none" w:sz="0" w:space="0" w:color="auto"/>
            <w:bottom w:val="none" w:sz="0" w:space="0" w:color="auto"/>
            <w:right w:val="none" w:sz="0" w:space="0" w:color="auto"/>
          </w:divBdr>
        </w:div>
        <w:div w:id="1219437706">
          <w:marLeft w:val="0"/>
          <w:marRight w:val="0"/>
          <w:marTop w:val="0"/>
          <w:marBottom w:val="0"/>
          <w:divBdr>
            <w:top w:val="none" w:sz="0" w:space="0" w:color="auto"/>
            <w:left w:val="none" w:sz="0" w:space="0" w:color="auto"/>
            <w:bottom w:val="none" w:sz="0" w:space="0" w:color="auto"/>
            <w:right w:val="none" w:sz="0" w:space="0" w:color="auto"/>
          </w:divBdr>
        </w:div>
        <w:div w:id="1701784968">
          <w:marLeft w:val="0"/>
          <w:marRight w:val="0"/>
          <w:marTop w:val="0"/>
          <w:marBottom w:val="0"/>
          <w:divBdr>
            <w:top w:val="none" w:sz="0" w:space="0" w:color="auto"/>
            <w:left w:val="none" w:sz="0" w:space="0" w:color="auto"/>
            <w:bottom w:val="none" w:sz="0" w:space="0" w:color="auto"/>
            <w:right w:val="none" w:sz="0" w:space="0" w:color="auto"/>
          </w:divBdr>
        </w:div>
        <w:div w:id="1989363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ED09FE37498418D4C5BD7FBA5A357" ma:contentTypeVersion="20" ma:contentTypeDescription="Create a new document." ma:contentTypeScope="" ma:versionID="97eae61af3e44a49643692bf699b8dc0">
  <xsd:schema xmlns:xsd="http://www.w3.org/2001/XMLSchema" xmlns:xs="http://www.w3.org/2001/XMLSchema" xmlns:p="http://schemas.microsoft.com/office/2006/metadata/properties" xmlns:ns1="http://schemas.microsoft.com/sharepoint/v3" xmlns:ns2="f3a3f73b-b28b-45de-a906-edadf66b847a" xmlns:ns3="1d210aa4-61b4-49ea-ac9e-bff03241e5a5" targetNamespace="http://schemas.microsoft.com/office/2006/metadata/properties" ma:root="true" ma:fieldsID="52f0d1a103cc5bc6181946b0915bcaa8" ns1:_="" ns2:_="" ns3:_="">
    <xsd:import namespace="http://schemas.microsoft.com/sharepoint/v3"/>
    <xsd:import namespace="f3a3f73b-b28b-45de-a906-edadf66b847a"/>
    <xsd:import namespace="1d210aa4-61b4-49ea-ac9e-bff03241e5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a3f73b-b28b-45de-a906-edadf66b8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1d10424-c251-4f0a-a654-c09ca79122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210aa4-61b4-49ea-ac9e-bff03241e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62d1dee-395b-44b4-8079-b7bc0a60116d}" ma:internalName="TaxCatchAll" ma:showField="CatchAllData" ma:web="1d210aa4-61b4-49ea-ac9e-bff03241e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f3a3f73b-b28b-45de-a906-edadf66b847a">
      <Terms xmlns="http://schemas.microsoft.com/office/infopath/2007/PartnerControls"/>
    </lcf76f155ced4ddcb4097134ff3c332f>
    <_ip_UnifiedCompliancePolicyProperties xmlns="http://schemas.microsoft.com/sharepoint/v3" xsi:nil="true"/>
    <TaxCatchAll xmlns="1d210aa4-61b4-49ea-ac9e-bff03241e5a5" xsi:nil="true"/>
  </documentManagement>
</p:properties>
</file>

<file path=customXml/itemProps1.xml><?xml version="1.0" encoding="utf-8"?>
<ds:datastoreItem xmlns:ds="http://schemas.openxmlformats.org/officeDocument/2006/customXml" ds:itemID="{A3E9A50D-11BA-4620-895F-1FDAFDDA9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3a3f73b-b28b-45de-a906-edadf66b847a"/>
    <ds:schemaRef ds:uri="1d210aa4-61b4-49ea-ac9e-bff03241e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205C6F-5385-44CC-BC5A-A49BBC941FC5}">
  <ds:schemaRefs>
    <ds:schemaRef ds:uri="http://schemas.microsoft.com/sharepoint/v3/contenttype/forms"/>
  </ds:schemaRefs>
</ds:datastoreItem>
</file>

<file path=customXml/itemProps3.xml><?xml version="1.0" encoding="utf-8"?>
<ds:datastoreItem xmlns:ds="http://schemas.openxmlformats.org/officeDocument/2006/customXml" ds:itemID="{4F9C7727-8E08-4CB2-B291-584B97A12B0E}">
  <ds:schemaRefs>
    <ds:schemaRef ds:uri="http://schemas.openxmlformats.org/officeDocument/2006/bibliography"/>
  </ds:schemaRefs>
</ds:datastoreItem>
</file>

<file path=customXml/itemProps4.xml><?xml version="1.0" encoding="utf-8"?>
<ds:datastoreItem xmlns:ds="http://schemas.openxmlformats.org/officeDocument/2006/customXml" ds:itemID="{E5348C28-604C-4100-BB24-D7F24282BF10}">
  <ds:schemaRefs>
    <ds:schemaRef ds:uri="http://schemas.microsoft.com/office/2006/metadata/properties"/>
    <ds:schemaRef ds:uri="http://schemas.microsoft.com/office/infopath/2007/PartnerControls"/>
    <ds:schemaRef ds:uri="http://schemas.microsoft.com/sharepoint/v3"/>
    <ds:schemaRef ds:uri="f3a3f73b-b28b-45de-a906-edadf66b847a"/>
    <ds:schemaRef ds:uri="1d210aa4-61b4-49ea-ac9e-bff03241e5a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 Mann</dc:creator>
  <keywords/>
  <dc:description/>
  <lastModifiedBy>Sophie Coubrough</lastModifiedBy>
  <revision>5</revision>
  <dcterms:created xsi:type="dcterms:W3CDTF">2025-01-03T13:05:00.0000000Z</dcterms:created>
  <dcterms:modified xsi:type="dcterms:W3CDTF">2025-01-24T15:30:35.5642519Z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0x010100281ED09FE37498418D4C5BD7FBA5A357</vt:lpwstr>
  </property>
  <property fmtid="{D5CDD505-2E9C-101B-9397-08002B2CF9AE}" pid="3" name="MediaServiceImageTags">
    <vt:lpwstr/>
  </property>
</Properties>
</file>